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B36" w:rsidRDefault="00FD2B36" w:rsidP="00FD2B36">
      <w:pPr>
        <w:jc w:val="center"/>
        <w:rPr>
          <w:b/>
          <w:sz w:val="96"/>
          <w:szCs w:val="96"/>
        </w:rPr>
      </w:pPr>
      <w:r>
        <w:tab/>
      </w:r>
      <w:r>
        <w:rPr>
          <w:b/>
          <w:sz w:val="96"/>
          <w:szCs w:val="96"/>
        </w:rPr>
        <w:t>Règlement Intérieur</w:t>
      </w:r>
    </w:p>
    <w:p w:rsidR="00FD2B36" w:rsidRPr="00FD6A60" w:rsidRDefault="00845A8B" w:rsidP="00FD2B36">
      <w:pPr>
        <w:jc w:val="center"/>
        <w:rPr>
          <w:sz w:val="96"/>
          <w:szCs w:val="96"/>
        </w:rPr>
      </w:pPr>
      <w:r>
        <w:rPr>
          <w:sz w:val="96"/>
          <w:szCs w:val="96"/>
        </w:rPr>
        <w:t>Le j</w:t>
      </w:r>
      <w:r w:rsidR="00A70B04" w:rsidRPr="00FD6A60">
        <w:rPr>
          <w:sz w:val="96"/>
          <w:szCs w:val="96"/>
        </w:rPr>
        <w:t>ardin</w:t>
      </w:r>
      <w:r w:rsidR="00FD2B36" w:rsidRPr="00FD6A60">
        <w:rPr>
          <w:sz w:val="96"/>
          <w:szCs w:val="96"/>
        </w:rPr>
        <w:t xml:space="preserve"> des idées</w:t>
      </w:r>
    </w:p>
    <w:p w:rsidR="00FD2B36" w:rsidRPr="00426319" w:rsidRDefault="00FD2B36" w:rsidP="00FD2B36">
      <w:pPr>
        <w:jc w:val="center"/>
        <w:rPr>
          <w:b/>
          <w:i/>
          <w:sz w:val="36"/>
          <w:szCs w:val="36"/>
        </w:rPr>
      </w:pPr>
      <w:r w:rsidRPr="00426319">
        <w:rPr>
          <w:b/>
          <w:i/>
          <w:sz w:val="36"/>
          <w:szCs w:val="36"/>
        </w:rPr>
        <w:t>« Association pour le développement de la biodiversité  végétale, animale et humaine »</w:t>
      </w:r>
    </w:p>
    <w:p w:rsidR="00840B30" w:rsidRPr="00A10001" w:rsidRDefault="00840B30" w:rsidP="00FD2B36">
      <w:pPr>
        <w:jc w:val="both"/>
        <w:rPr>
          <w:i/>
          <w:sz w:val="24"/>
          <w:szCs w:val="24"/>
        </w:rPr>
      </w:pPr>
    </w:p>
    <w:p w:rsidR="00A10001" w:rsidRDefault="00A10001" w:rsidP="00CF4EB8">
      <w:pPr>
        <w:jc w:val="both"/>
        <w:rPr>
          <w:sz w:val="24"/>
          <w:szCs w:val="24"/>
        </w:rPr>
      </w:pPr>
      <w:r w:rsidRPr="00A10001">
        <w:rPr>
          <w:sz w:val="24"/>
          <w:szCs w:val="24"/>
        </w:rPr>
        <w:t xml:space="preserve">Site internet : </w:t>
      </w:r>
      <w:hyperlink r:id="rId6" w:history="1">
        <w:r w:rsidR="002601D5" w:rsidRPr="00E42B5E">
          <w:rPr>
            <w:rStyle w:val="Lienhypertexte"/>
            <w:sz w:val="24"/>
            <w:szCs w:val="24"/>
          </w:rPr>
          <w:t>www.jardindesidees.org</w:t>
        </w:r>
      </w:hyperlink>
      <w:r w:rsidR="002601D5">
        <w:rPr>
          <w:sz w:val="24"/>
          <w:szCs w:val="24"/>
        </w:rPr>
        <w:t xml:space="preserve"> </w:t>
      </w:r>
      <w:r w:rsidRPr="00A10001">
        <w:rPr>
          <w:sz w:val="24"/>
          <w:szCs w:val="24"/>
        </w:rPr>
        <w:tab/>
      </w:r>
      <w:r w:rsidRPr="00A10001">
        <w:rPr>
          <w:sz w:val="24"/>
          <w:szCs w:val="24"/>
        </w:rPr>
        <w:tab/>
        <w:t xml:space="preserve">e-mail : </w:t>
      </w:r>
      <w:hyperlink r:id="rId7" w:history="1">
        <w:r w:rsidR="002601D5" w:rsidRPr="00E42B5E">
          <w:rPr>
            <w:rStyle w:val="Lienhypertexte"/>
            <w:sz w:val="24"/>
            <w:szCs w:val="24"/>
          </w:rPr>
          <w:t>info@jardindesidees.org</w:t>
        </w:r>
      </w:hyperlink>
      <w:r w:rsidR="002601D5">
        <w:rPr>
          <w:sz w:val="24"/>
          <w:szCs w:val="24"/>
        </w:rPr>
        <w:t xml:space="preserve"> </w:t>
      </w:r>
    </w:p>
    <w:p w:rsidR="00F55A3D" w:rsidRDefault="00755AC1" w:rsidP="00CF4EB8">
      <w:pPr>
        <w:jc w:val="both"/>
        <w:rPr>
          <w:sz w:val="24"/>
          <w:szCs w:val="24"/>
        </w:rPr>
      </w:pPr>
      <w:r>
        <w:rPr>
          <w:sz w:val="24"/>
          <w:szCs w:val="24"/>
        </w:rPr>
        <w:t>Bailleau-</w:t>
      </w:r>
      <w:r w:rsidR="00BF24B3" w:rsidRPr="00A10001">
        <w:rPr>
          <w:sz w:val="24"/>
          <w:szCs w:val="24"/>
        </w:rPr>
        <w:t xml:space="preserve">Armenonville le </w:t>
      </w:r>
      <w:r w:rsidR="00D101F8">
        <w:rPr>
          <w:sz w:val="24"/>
          <w:szCs w:val="24"/>
        </w:rPr>
        <w:t xml:space="preserve">dimanche </w:t>
      </w:r>
      <w:r w:rsidR="002601D5">
        <w:rPr>
          <w:sz w:val="24"/>
          <w:szCs w:val="24"/>
        </w:rPr>
        <w:t>10</w:t>
      </w:r>
      <w:r w:rsidR="00BF24B3" w:rsidRPr="00A10001">
        <w:rPr>
          <w:sz w:val="24"/>
          <w:szCs w:val="24"/>
        </w:rPr>
        <w:t xml:space="preserve"> </w:t>
      </w:r>
      <w:r w:rsidR="0031754B">
        <w:rPr>
          <w:sz w:val="24"/>
          <w:szCs w:val="24"/>
        </w:rPr>
        <w:t>avril</w:t>
      </w:r>
      <w:r w:rsidR="00BF24B3" w:rsidRPr="00A10001">
        <w:rPr>
          <w:sz w:val="24"/>
          <w:szCs w:val="24"/>
        </w:rPr>
        <w:t xml:space="preserve"> 2016</w:t>
      </w:r>
      <w:r w:rsidR="00D101F8">
        <w:rPr>
          <w:sz w:val="24"/>
          <w:szCs w:val="24"/>
        </w:rPr>
        <w:t>.</w:t>
      </w:r>
    </w:p>
    <w:p w:rsidR="00F55A3D" w:rsidRPr="0074079B" w:rsidRDefault="00F55A3D" w:rsidP="00CF4EB8">
      <w:pPr>
        <w:jc w:val="both"/>
        <w:rPr>
          <w:sz w:val="24"/>
          <w:szCs w:val="24"/>
        </w:rPr>
      </w:pPr>
      <w:r w:rsidRPr="0074079B">
        <w:rPr>
          <w:sz w:val="24"/>
          <w:szCs w:val="24"/>
        </w:rPr>
        <w:t>Ce présent règlement se réfère au</w:t>
      </w:r>
      <w:r w:rsidR="00CF4EB8">
        <w:rPr>
          <w:sz w:val="24"/>
          <w:szCs w:val="24"/>
        </w:rPr>
        <w:t xml:space="preserve"> fonctionnement du</w:t>
      </w:r>
      <w:r w:rsidRPr="0074079B">
        <w:rPr>
          <w:sz w:val="24"/>
          <w:szCs w:val="24"/>
        </w:rPr>
        <w:t xml:space="preserve"> </w:t>
      </w:r>
      <w:r w:rsidRPr="00C77768">
        <w:rPr>
          <w:b/>
          <w:i/>
          <w:sz w:val="24"/>
          <w:szCs w:val="24"/>
        </w:rPr>
        <w:t>jardin des idées</w:t>
      </w:r>
      <w:r w:rsidRPr="0074079B">
        <w:rPr>
          <w:sz w:val="24"/>
          <w:szCs w:val="24"/>
        </w:rPr>
        <w:t>, micro ferme</w:t>
      </w:r>
      <w:r w:rsidR="00CF4EB8">
        <w:rPr>
          <w:sz w:val="24"/>
          <w:szCs w:val="24"/>
        </w:rPr>
        <w:t xml:space="preserve"> </w:t>
      </w:r>
      <w:r w:rsidRPr="0074079B">
        <w:rPr>
          <w:sz w:val="24"/>
          <w:szCs w:val="24"/>
        </w:rPr>
        <w:t>en mode biologique et permacultural</w:t>
      </w:r>
      <w:r w:rsidR="00BF24B3">
        <w:rPr>
          <w:sz w:val="24"/>
          <w:szCs w:val="24"/>
        </w:rPr>
        <w:t>, situé</w:t>
      </w:r>
      <w:r w:rsidR="0074079B">
        <w:rPr>
          <w:sz w:val="24"/>
          <w:szCs w:val="24"/>
        </w:rPr>
        <w:t xml:space="preserve"> en bord de la D330, derrière le Cirque </w:t>
      </w:r>
      <w:proofErr w:type="spellStart"/>
      <w:r w:rsidR="0074079B">
        <w:rPr>
          <w:sz w:val="24"/>
          <w:szCs w:val="24"/>
        </w:rPr>
        <w:t>Micheletty</w:t>
      </w:r>
      <w:proofErr w:type="spellEnd"/>
      <w:r w:rsidR="0074079B">
        <w:rPr>
          <w:sz w:val="24"/>
          <w:szCs w:val="24"/>
        </w:rPr>
        <w:t>, à Bailleau Armenonville</w:t>
      </w:r>
      <w:r w:rsidR="0023635F">
        <w:rPr>
          <w:sz w:val="24"/>
          <w:szCs w:val="24"/>
        </w:rPr>
        <w:t>, 28320</w:t>
      </w:r>
      <w:r w:rsidR="0074079B">
        <w:rPr>
          <w:sz w:val="24"/>
          <w:szCs w:val="24"/>
        </w:rPr>
        <w:t>.</w:t>
      </w:r>
    </w:p>
    <w:p w:rsidR="00C77768" w:rsidRDefault="00F55A3D" w:rsidP="00CF4EB8">
      <w:pPr>
        <w:jc w:val="both"/>
        <w:rPr>
          <w:sz w:val="24"/>
          <w:szCs w:val="24"/>
        </w:rPr>
      </w:pPr>
      <w:r w:rsidRPr="0074079B">
        <w:rPr>
          <w:sz w:val="24"/>
          <w:szCs w:val="24"/>
        </w:rPr>
        <w:t xml:space="preserve">Le </w:t>
      </w:r>
      <w:r w:rsidRPr="0074079B">
        <w:rPr>
          <w:i/>
          <w:sz w:val="24"/>
          <w:szCs w:val="24"/>
        </w:rPr>
        <w:t>jardin des idées</w:t>
      </w:r>
      <w:r w:rsidRPr="0074079B">
        <w:rPr>
          <w:sz w:val="24"/>
          <w:szCs w:val="24"/>
        </w:rPr>
        <w:t>, facteur de biodiversité et de lien social, est un verger-potager collectif réservé aux habitants de la c</w:t>
      </w:r>
      <w:r w:rsidR="0074079B">
        <w:rPr>
          <w:sz w:val="24"/>
          <w:szCs w:val="24"/>
        </w:rPr>
        <w:t>ommune de Bailleau Armen</w:t>
      </w:r>
      <w:r w:rsidR="00CF4EB8">
        <w:rPr>
          <w:sz w:val="24"/>
          <w:szCs w:val="24"/>
        </w:rPr>
        <w:t>onville et</w:t>
      </w:r>
      <w:r w:rsidR="007400D3">
        <w:rPr>
          <w:sz w:val="24"/>
          <w:szCs w:val="24"/>
        </w:rPr>
        <w:t xml:space="preserve"> de</w:t>
      </w:r>
      <w:r w:rsidR="00CF4EB8">
        <w:rPr>
          <w:sz w:val="24"/>
          <w:szCs w:val="24"/>
        </w:rPr>
        <w:t xml:space="preserve"> ses environs proches, géré par une association qui porte le même nom.</w:t>
      </w:r>
    </w:p>
    <w:p w:rsidR="007400D3" w:rsidRDefault="00C77768" w:rsidP="00CF4EB8">
      <w:pPr>
        <w:jc w:val="both"/>
        <w:rPr>
          <w:sz w:val="24"/>
          <w:szCs w:val="24"/>
        </w:rPr>
      </w:pPr>
      <w:r w:rsidRPr="00C77768">
        <w:rPr>
          <w:noProof/>
          <w:sz w:val="24"/>
          <w:szCs w:val="24"/>
          <w:lang w:eastAsia="fr-FR"/>
        </w:rPr>
        <w:t xml:space="preserve">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694635" cy="3607905"/>
            <wp:effectExtent l="19050" t="0" r="0" b="0"/>
            <wp:docPr id="2" name="Image 1" descr="D:\_Le_jardin_des_idées_SITE_internet\images\le_jardin_des_idées_plans_cadas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Le_jardin_des_idées_SITE_internet\images\le_jardin_des_idées_plans_cadast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86" cy="360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0D3" w:rsidRDefault="007400D3" w:rsidP="00CF4EB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525285" cy="4357268"/>
            <wp:effectExtent l="19050" t="0" r="8865" b="0"/>
            <wp:docPr id="8" name="Image 3" descr="D:\_Le_jardin_des_idées_SITE_internet\photos\le_jardin_des_idées_de_boiloillet__6_mars_2016_06ç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_Le_jardin_des_idées_SITE_internet\photos\le_jardin_des_idées_de_boiloillet__6_mars_2016_06çlo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64" cy="436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36" w:rsidRDefault="00C651F1" w:rsidP="00CF4EB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Préambule</w:t>
      </w:r>
    </w:p>
    <w:p w:rsidR="004D594B" w:rsidRPr="00613ACE" w:rsidRDefault="004D594B" w:rsidP="00CF4EB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 lundi 22 février 2016 l</w:t>
      </w:r>
      <w:r w:rsidR="00F03A12">
        <w:rPr>
          <w:sz w:val="24"/>
          <w:szCs w:val="24"/>
        </w:rPr>
        <w:t>e Conseil Municipal de Bailleau-</w:t>
      </w:r>
      <w:r>
        <w:rPr>
          <w:sz w:val="24"/>
          <w:szCs w:val="24"/>
        </w:rPr>
        <w:t xml:space="preserve">Armenonville a rendu un avis favorable (une abstention) </w:t>
      </w:r>
      <w:r w:rsidRPr="00613ACE">
        <w:rPr>
          <w:sz w:val="24"/>
          <w:szCs w:val="24"/>
        </w:rPr>
        <w:t>au sujet de l’association. La mairie met à disposition, à titre gra</w:t>
      </w:r>
      <w:r w:rsidR="00613ACE" w:rsidRPr="00613ACE">
        <w:rPr>
          <w:sz w:val="24"/>
          <w:szCs w:val="24"/>
        </w:rPr>
        <w:t>cieux</w:t>
      </w:r>
      <w:r w:rsidRPr="00613ACE">
        <w:rPr>
          <w:sz w:val="24"/>
          <w:szCs w:val="24"/>
        </w:rPr>
        <w:t xml:space="preserve"> pour une durée initiale de deux ans, une portion d’environs 1</w:t>
      </w:r>
      <w:r w:rsidR="008B2B90" w:rsidRPr="00613ACE">
        <w:rPr>
          <w:sz w:val="24"/>
          <w:szCs w:val="24"/>
        </w:rPr>
        <w:t>.22</w:t>
      </w:r>
      <w:r w:rsidRPr="00613ACE">
        <w:rPr>
          <w:sz w:val="24"/>
          <w:szCs w:val="24"/>
        </w:rPr>
        <w:t xml:space="preserve"> ha de la parcelle n°</w:t>
      </w:r>
      <w:r w:rsidR="004B6997" w:rsidRPr="00613ACE">
        <w:rPr>
          <w:sz w:val="24"/>
          <w:szCs w:val="24"/>
        </w:rPr>
        <w:t xml:space="preserve">1 du cadastre, dont elle est </w:t>
      </w:r>
      <w:r w:rsidRPr="00613ACE">
        <w:rPr>
          <w:sz w:val="24"/>
          <w:szCs w:val="24"/>
        </w:rPr>
        <w:t>propriétaire.</w:t>
      </w:r>
    </w:p>
    <w:p w:rsidR="00BF24B3" w:rsidRPr="00613ACE" w:rsidRDefault="00613ACE" w:rsidP="00613ACE">
      <w:pPr>
        <w:pStyle w:val="Commentaire"/>
      </w:pPr>
      <w:r w:rsidRPr="00613ACE">
        <w:rPr>
          <w:sz w:val="24"/>
          <w:szCs w:val="24"/>
        </w:rPr>
        <w:t>L’ébauche du règlement évoluera avec vos correctifs pertinents pour aller dans le sens de ce beau projet commun. Ce</w:t>
      </w:r>
      <w:r w:rsidR="007400D3" w:rsidRPr="00613ACE">
        <w:rPr>
          <w:sz w:val="24"/>
          <w:szCs w:val="24"/>
        </w:rPr>
        <w:t xml:space="preserve"> seront</w:t>
      </w:r>
      <w:r w:rsidR="007400D3">
        <w:rPr>
          <w:sz w:val="24"/>
          <w:szCs w:val="24"/>
        </w:rPr>
        <w:t xml:space="preserve"> les utilisateurs du jardin que le </w:t>
      </w:r>
      <w:r w:rsidR="00CC39D3">
        <w:rPr>
          <w:sz w:val="24"/>
          <w:szCs w:val="24"/>
        </w:rPr>
        <w:t>modifieront</w:t>
      </w:r>
      <w:r w:rsidR="007400D3">
        <w:rPr>
          <w:sz w:val="24"/>
          <w:szCs w:val="24"/>
        </w:rPr>
        <w:t xml:space="preserve"> à leur image.</w:t>
      </w:r>
    </w:p>
    <w:p w:rsidR="00C77768" w:rsidRDefault="00A430C4" w:rsidP="00C77768">
      <w:pPr>
        <w:spacing w:line="240" w:lineRule="auto"/>
        <w:jc w:val="both"/>
        <w:rPr>
          <w:b/>
          <w:sz w:val="36"/>
          <w:szCs w:val="36"/>
        </w:rPr>
      </w:pPr>
      <w:r>
        <w:rPr>
          <w:sz w:val="24"/>
          <w:szCs w:val="24"/>
        </w:rPr>
        <w:t xml:space="preserve">Le mode de gestion du jardin se base sur la permaculture. Voici un lien </w:t>
      </w:r>
      <w:proofErr w:type="spellStart"/>
      <w:r>
        <w:rPr>
          <w:sz w:val="24"/>
          <w:szCs w:val="24"/>
        </w:rPr>
        <w:t>wikipedia</w:t>
      </w:r>
      <w:proofErr w:type="spellEnd"/>
      <w:r>
        <w:rPr>
          <w:sz w:val="24"/>
          <w:szCs w:val="24"/>
        </w:rPr>
        <w:t xml:space="preserve"> avec les grandes lignes de ce</w:t>
      </w:r>
      <w:r w:rsidR="008B2B90">
        <w:rPr>
          <w:sz w:val="24"/>
          <w:szCs w:val="24"/>
        </w:rPr>
        <w:t xml:space="preserve"> mouvement</w:t>
      </w:r>
      <w:r w:rsidRPr="004B6997">
        <w:rPr>
          <w:b/>
          <w:i/>
          <w:color w:val="C0504D" w:themeColor="accent2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hyperlink r:id="rId10" w:history="1">
        <w:r w:rsidRPr="00665DFC">
          <w:rPr>
            <w:rStyle w:val="Lienhypertexte"/>
            <w:sz w:val="24"/>
            <w:szCs w:val="24"/>
          </w:rPr>
          <w:t>https://fr.wikipedia.org/wiki/Permaculture</w:t>
        </w:r>
      </w:hyperlink>
      <w:r>
        <w:rPr>
          <w:sz w:val="24"/>
          <w:szCs w:val="24"/>
        </w:rPr>
        <w:t>.</w:t>
      </w:r>
    </w:p>
    <w:p w:rsidR="00C77768" w:rsidRDefault="00C77768" w:rsidP="0023635F">
      <w:pPr>
        <w:spacing w:line="24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94699" cy="2295939"/>
            <wp:effectExtent l="19050" t="0" r="1351" b="0"/>
            <wp:docPr id="3" name="Image 2" descr="D:\_Le_jardin_des_idées_SITE_internet\images\le_jardin_des_idées_de_boiloillet__14_mars_2016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_Le_jardin_des_idées_SITE_internet\images\le_jardin_des_idées_de_boiloillet__14_mars_2016_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46" cy="229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67" w:rsidRPr="0023635F" w:rsidRDefault="00A430C4" w:rsidP="0023635F">
      <w:pPr>
        <w:spacing w:line="240" w:lineRule="auto"/>
        <w:jc w:val="center"/>
        <w:rPr>
          <w:sz w:val="24"/>
          <w:szCs w:val="24"/>
        </w:rPr>
      </w:pPr>
      <w:r>
        <w:rPr>
          <w:b/>
          <w:sz w:val="36"/>
          <w:szCs w:val="36"/>
        </w:rPr>
        <w:lastRenderedPageBreak/>
        <w:t>Règlement I</w:t>
      </w:r>
      <w:r w:rsidR="00323867" w:rsidRPr="007400D3">
        <w:rPr>
          <w:b/>
          <w:sz w:val="36"/>
          <w:szCs w:val="36"/>
        </w:rPr>
        <w:t>ntérieur</w:t>
      </w:r>
      <w:r>
        <w:rPr>
          <w:b/>
          <w:sz w:val="36"/>
          <w:szCs w:val="36"/>
        </w:rPr>
        <w:t xml:space="preserve">, </w:t>
      </w:r>
      <w:r w:rsidRPr="00A430C4">
        <w:rPr>
          <w:b/>
          <w:sz w:val="28"/>
          <w:szCs w:val="28"/>
        </w:rPr>
        <w:t>version 1, avant l’Assemblée</w:t>
      </w:r>
      <w:r>
        <w:rPr>
          <w:b/>
          <w:sz w:val="28"/>
          <w:szCs w:val="28"/>
        </w:rPr>
        <w:t xml:space="preserve"> Générale Constituante</w:t>
      </w:r>
    </w:p>
    <w:p w:rsidR="00A430C4" w:rsidRDefault="00A430C4" w:rsidP="00A430C4">
      <w:pPr>
        <w:spacing w:line="240" w:lineRule="auto"/>
        <w:jc w:val="center"/>
        <w:rPr>
          <w:b/>
          <w:sz w:val="36"/>
          <w:szCs w:val="36"/>
        </w:rPr>
      </w:pPr>
      <w:r>
        <w:rPr>
          <w:sz w:val="24"/>
          <w:szCs w:val="24"/>
        </w:rPr>
        <w:t xml:space="preserve">Le </w:t>
      </w:r>
      <w:r w:rsidRPr="0074079B">
        <w:rPr>
          <w:i/>
          <w:sz w:val="24"/>
          <w:szCs w:val="24"/>
        </w:rPr>
        <w:t>jardin des idées</w:t>
      </w:r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 xml:space="preserve">sera ici </w:t>
      </w:r>
      <w:r w:rsidR="00D101F8">
        <w:rPr>
          <w:sz w:val="24"/>
          <w:szCs w:val="24"/>
        </w:rPr>
        <w:t>appelé</w:t>
      </w:r>
      <w:r>
        <w:rPr>
          <w:sz w:val="24"/>
          <w:szCs w:val="24"/>
        </w:rPr>
        <w:t xml:space="preserve"> simplement  </w:t>
      </w:r>
      <w:r w:rsidRPr="00FD6A60">
        <w:rPr>
          <w:i/>
          <w:sz w:val="24"/>
          <w:szCs w:val="24"/>
        </w:rPr>
        <w:t>jardin</w:t>
      </w:r>
      <w:r>
        <w:rPr>
          <w:sz w:val="24"/>
          <w:szCs w:val="24"/>
        </w:rPr>
        <w:t xml:space="preserve"> et les membres de l’association, les </w:t>
      </w:r>
      <w:r w:rsidRPr="00FD6A60">
        <w:rPr>
          <w:i/>
          <w:sz w:val="24"/>
          <w:szCs w:val="24"/>
        </w:rPr>
        <w:t>jardiniers</w:t>
      </w:r>
    </w:p>
    <w:p w:rsidR="0074079B" w:rsidRDefault="0074079B" w:rsidP="00CF4EB8">
      <w:pPr>
        <w:spacing w:line="240" w:lineRule="auto"/>
        <w:jc w:val="both"/>
        <w:rPr>
          <w:sz w:val="24"/>
          <w:szCs w:val="24"/>
        </w:rPr>
      </w:pPr>
    </w:p>
    <w:p w:rsidR="00323867" w:rsidRDefault="00323867" w:rsidP="00CF4EB8">
      <w:pPr>
        <w:spacing w:line="240" w:lineRule="auto"/>
        <w:jc w:val="both"/>
        <w:rPr>
          <w:b/>
          <w:sz w:val="28"/>
          <w:szCs w:val="28"/>
        </w:rPr>
      </w:pPr>
      <w:r>
        <w:rPr>
          <w:sz w:val="24"/>
          <w:szCs w:val="24"/>
        </w:rPr>
        <w:tab/>
      </w:r>
      <w:r w:rsidR="009C4F50" w:rsidRPr="0074079B">
        <w:rPr>
          <w:b/>
          <w:sz w:val="28"/>
          <w:szCs w:val="28"/>
        </w:rPr>
        <w:t xml:space="preserve">1 - </w:t>
      </w:r>
      <w:r w:rsidR="00A430C4">
        <w:rPr>
          <w:b/>
          <w:sz w:val="28"/>
          <w:szCs w:val="28"/>
        </w:rPr>
        <w:t>adhésion et</w:t>
      </w:r>
      <w:r w:rsidRPr="0074079B">
        <w:rPr>
          <w:b/>
          <w:sz w:val="28"/>
          <w:szCs w:val="28"/>
        </w:rPr>
        <w:t xml:space="preserve"> participation à la vie du </w:t>
      </w:r>
      <w:r w:rsidRPr="004B6997">
        <w:rPr>
          <w:b/>
          <w:i/>
          <w:sz w:val="28"/>
          <w:szCs w:val="28"/>
        </w:rPr>
        <w:t>jardin</w:t>
      </w:r>
    </w:p>
    <w:p w:rsidR="00A430C4" w:rsidRDefault="00A430C4" w:rsidP="00CF4EB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2 - le jardin potager</w:t>
      </w:r>
      <w:r w:rsidR="00AD7CBC">
        <w:rPr>
          <w:b/>
          <w:sz w:val="28"/>
          <w:szCs w:val="28"/>
        </w:rPr>
        <w:t>, création</w:t>
      </w:r>
    </w:p>
    <w:p w:rsidR="00AD7CBC" w:rsidRDefault="00AD7CBC" w:rsidP="00AD7CBC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3 - le jardin potager, plantations, semis</w:t>
      </w:r>
      <w:r w:rsidR="00B843AE">
        <w:rPr>
          <w:b/>
          <w:sz w:val="28"/>
          <w:szCs w:val="28"/>
        </w:rPr>
        <w:t>, graines</w:t>
      </w:r>
    </w:p>
    <w:p w:rsidR="00A430C4" w:rsidRPr="0074079B" w:rsidRDefault="00A430C4" w:rsidP="00CF4EB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C3465F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- le verger</w:t>
      </w:r>
    </w:p>
    <w:p w:rsidR="00323867" w:rsidRDefault="00323867" w:rsidP="00CF4EB8">
      <w:pPr>
        <w:spacing w:line="240" w:lineRule="auto"/>
        <w:jc w:val="both"/>
        <w:rPr>
          <w:b/>
          <w:sz w:val="28"/>
          <w:szCs w:val="28"/>
        </w:rPr>
      </w:pPr>
      <w:r w:rsidRPr="0074079B">
        <w:rPr>
          <w:b/>
          <w:sz w:val="28"/>
          <w:szCs w:val="28"/>
        </w:rPr>
        <w:tab/>
      </w:r>
      <w:r w:rsidR="0060221F">
        <w:rPr>
          <w:b/>
          <w:sz w:val="28"/>
          <w:szCs w:val="28"/>
        </w:rPr>
        <w:t>5</w:t>
      </w:r>
      <w:r w:rsidR="009C4F50" w:rsidRPr="0074079B">
        <w:rPr>
          <w:b/>
          <w:sz w:val="28"/>
          <w:szCs w:val="28"/>
        </w:rPr>
        <w:t xml:space="preserve"> </w:t>
      </w:r>
      <w:r w:rsidR="0060221F">
        <w:rPr>
          <w:b/>
          <w:sz w:val="28"/>
          <w:szCs w:val="28"/>
        </w:rPr>
        <w:t>-</w:t>
      </w:r>
      <w:r w:rsidR="009C4F50" w:rsidRPr="0074079B">
        <w:rPr>
          <w:b/>
          <w:sz w:val="28"/>
          <w:szCs w:val="28"/>
        </w:rPr>
        <w:t xml:space="preserve"> </w:t>
      </w:r>
      <w:r w:rsidR="00A430C4">
        <w:rPr>
          <w:b/>
          <w:sz w:val="28"/>
          <w:szCs w:val="28"/>
        </w:rPr>
        <w:t>la zone humide</w:t>
      </w:r>
    </w:p>
    <w:p w:rsidR="0060221F" w:rsidRPr="0074079B" w:rsidRDefault="0060221F" w:rsidP="00CF4EB8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6 - les bâtiments</w:t>
      </w:r>
    </w:p>
    <w:p w:rsidR="00323867" w:rsidRPr="0074079B" w:rsidRDefault="00323867" w:rsidP="00CF4EB8">
      <w:pPr>
        <w:spacing w:line="240" w:lineRule="auto"/>
        <w:jc w:val="both"/>
        <w:rPr>
          <w:b/>
          <w:sz w:val="28"/>
          <w:szCs w:val="28"/>
        </w:rPr>
      </w:pPr>
      <w:r w:rsidRPr="0074079B">
        <w:rPr>
          <w:b/>
          <w:sz w:val="28"/>
          <w:szCs w:val="28"/>
        </w:rPr>
        <w:tab/>
      </w:r>
      <w:r w:rsidR="0023635F">
        <w:rPr>
          <w:b/>
          <w:sz w:val="28"/>
          <w:szCs w:val="28"/>
        </w:rPr>
        <w:t>7</w:t>
      </w:r>
      <w:r w:rsidR="009C4F50" w:rsidRPr="0074079B">
        <w:rPr>
          <w:b/>
          <w:sz w:val="28"/>
          <w:szCs w:val="28"/>
        </w:rPr>
        <w:t xml:space="preserve"> </w:t>
      </w:r>
      <w:r w:rsidR="0060221F">
        <w:rPr>
          <w:b/>
          <w:sz w:val="28"/>
          <w:szCs w:val="28"/>
        </w:rPr>
        <w:t>-</w:t>
      </w:r>
      <w:r w:rsidR="009C4F50" w:rsidRPr="0074079B">
        <w:rPr>
          <w:b/>
          <w:sz w:val="28"/>
          <w:szCs w:val="28"/>
        </w:rPr>
        <w:t xml:space="preserve"> </w:t>
      </w:r>
      <w:r w:rsidR="0060221F">
        <w:rPr>
          <w:b/>
          <w:sz w:val="28"/>
          <w:szCs w:val="28"/>
        </w:rPr>
        <w:t>l’</w:t>
      </w:r>
      <w:r w:rsidR="00CC39D3">
        <w:rPr>
          <w:b/>
          <w:sz w:val="28"/>
          <w:szCs w:val="28"/>
        </w:rPr>
        <w:t>usage</w:t>
      </w:r>
    </w:p>
    <w:p w:rsidR="004D594B" w:rsidRPr="00A430C4" w:rsidRDefault="00323867" w:rsidP="00CF4EB8">
      <w:pPr>
        <w:spacing w:line="240" w:lineRule="auto"/>
        <w:jc w:val="both"/>
        <w:rPr>
          <w:b/>
          <w:sz w:val="28"/>
          <w:szCs w:val="28"/>
        </w:rPr>
      </w:pPr>
      <w:r w:rsidRPr="0074079B">
        <w:rPr>
          <w:b/>
          <w:sz w:val="28"/>
          <w:szCs w:val="28"/>
        </w:rPr>
        <w:tab/>
      </w:r>
    </w:p>
    <w:p w:rsidR="009C4F50" w:rsidRPr="0074079B" w:rsidRDefault="0074079B" w:rsidP="00CF4EB8">
      <w:pPr>
        <w:spacing w:line="240" w:lineRule="auto"/>
        <w:jc w:val="both"/>
        <w:rPr>
          <w:b/>
          <w:sz w:val="28"/>
          <w:szCs w:val="28"/>
        </w:rPr>
      </w:pPr>
      <w:r w:rsidRPr="0074079B">
        <w:rPr>
          <w:b/>
          <w:sz w:val="28"/>
          <w:szCs w:val="28"/>
        </w:rPr>
        <w:t>1 - A</w:t>
      </w:r>
      <w:r w:rsidR="00BF24B3">
        <w:rPr>
          <w:b/>
          <w:sz w:val="28"/>
          <w:szCs w:val="28"/>
        </w:rPr>
        <w:t xml:space="preserve">dhésion et </w:t>
      </w:r>
      <w:r w:rsidRPr="0074079B">
        <w:rPr>
          <w:b/>
          <w:sz w:val="28"/>
          <w:szCs w:val="28"/>
        </w:rPr>
        <w:t>p</w:t>
      </w:r>
      <w:r w:rsidR="00E04298">
        <w:rPr>
          <w:b/>
          <w:sz w:val="28"/>
          <w:szCs w:val="28"/>
        </w:rPr>
        <w:t xml:space="preserve">articipation à </w:t>
      </w:r>
      <w:r w:rsidRPr="0074079B">
        <w:rPr>
          <w:b/>
          <w:sz w:val="28"/>
          <w:szCs w:val="28"/>
        </w:rPr>
        <w:t xml:space="preserve">la vie du </w:t>
      </w:r>
      <w:r w:rsidRPr="004B6997">
        <w:rPr>
          <w:b/>
          <w:i/>
          <w:sz w:val="28"/>
          <w:szCs w:val="28"/>
        </w:rPr>
        <w:t>jardin</w:t>
      </w:r>
    </w:p>
    <w:p w:rsidR="00FD4FFB" w:rsidRDefault="0074079B" w:rsidP="00CF4EB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Pour adhérer au</w:t>
      </w:r>
      <w:r w:rsidRPr="004B6997">
        <w:rPr>
          <w:i/>
          <w:sz w:val="24"/>
          <w:szCs w:val="24"/>
        </w:rPr>
        <w:t xml:space="preserve"> </w:t>
      </w:r>
      <w:r w:rsidR="00FD6A60" w:rsidRPr="004B6997">
        <w:rPr>
          <w:i/>
          <w:sz w:val="24"/>
          <w:szCs w:val="24"/>
        </w:rPr>
        <w:t>jardin</w:t>
      </w:r>
      <w:r w:rsidR="00FD6A6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il faut adhérer aux </w:t>
      </w:r>
      <w:r w:rsidR="00CC39D3">
        <w:rPr>
          <w:sz w:val="24"/>
          <w:szCs w:val="24"/>
        </w:rPr>
        <w:t>S</w:t>
      </w:r>
      <w:r>
        <w:rPr>
          <w:sz w:val="24"/>
          <w:szCs w:val="24"/>
        </w:rPr>
        <w:t>tatuts de l’association</w:t>
      </w:r>
      <w:r w:rsidR="00FD6A60">
        <w:rPr>
          <w:sz w:val="24"/>
          <w:szCs w:val="24"/>
        </w:rPr>
        <w:t xml:space="preserve"> </w:t>
      </w:r>
      <w:r w:rsidR="00FD6A60" w:rsidRPr="0074079B">
        <w:rPr>
          <w:i/>
          <w:sz w:val="24"/>
          <w:szCs w:val="24"/>
        </w:rPr>
        <w:t>jardin des idées</w:t>
      </w:r>
      <w:r>
        <w:rPr>
          <w:sz w:val="24"/>
          <w:szCs w:val="24"/>
        </w:rPr>
        <w:t xml:space="preserve"> et au présent règlement intérieur,</w:t>
      </w:r>
      <w:r w:rsidR="0080348B">
        <w:rPr>
          <w:sz w:val="24"/>
          <w:szCs w:val="24"/>
        </w:rPr>
        <w:t xml:space="preserve"> et </w:t>
      </w:r>
      <w:r>
        <w:rPr>
          <w:sz w:val="24"/>
          <w:szCs w:val="24"/>
        </w:rPr>
        <w:t>être à jour de sa cotisation.</w:t>
      </w:r>
    </w:p>
    <w:p w:rsidR="00BF24B3" w:rsidRPr="00BF24B3" w:rsidRDefault="004B6997" w:rsidP="00CF4EB8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Plusieurs ty</w:t>
      </w:r>
      <w:r w:rsidR="0074079B">
        <w:rPr>
          <w:sz w:val="24"/>
          <w:szCs w:val="24"/>
        </w:rPr>
        <w:t>pes de membres constituent l’association :</w:t>
      </w:r>
      <w:r w:rsidR="0074079B" w:rsidRPr="00D71DD4">
        <w:rPr>
          <w:b/>
          <w:sz w:val="24"/>
          <w:szCs w:val="24"/>
        </w:rPr>
        <w:t xml:space="preserve"> </w:t>
      </w:r>
    </w:p>
    <w:p w:rsidR="0074079B" w:rsidRDefault="0074079B" w:rsidP="00CF4EB8">
      <w:pPr>
        <w:spacing w:line="240" w:lineRule="auto"/>
        <w:jc w:val="both"/>
        <w:rPr>
          <w:sz w:val="24"/>
          <w:szCs w:val="24"/>
        </w:rPr>
      </w:pPr>
      <w:r w:rsidRPr="00D71DD4">
        <w:rPr>
          <w:b/>
          <w:sz w:val="24"/>
          <w:szCs w:val="24"/>
        </w:rPr>
        <w:t>Membres d’honneur</w:t>
      </w:r>
      <w:r w:rsidR="0080348B">
        <w:rPr>
          <w:b/>
          <w:sz w:val="24"/>
          <w:szCs w:val="24"/>
        </w:rPr>
        <w:t xml:space="preserve"> - </w:t>
      </w:r>
      <w:r>
        <w:rPr>
          <w:sz w:val="24"/>
          <w:szCs w:val="24"/>
        </w:rPr>
        <w:t>les personnes ayant rendu des services signalés à l’association. Celles-c</w:t>
      </w:r>
      <w:r w:rsidR="00CF4EB8">
        <w:rPr>
          <w:sz w:val="24"/>
          <w:szCs w:val="24"/>
        </w:rPr>
        <w:t xml:space="preserve">i sont dispensées de cotisation </w:t>
      </w:r>
      <w:r w:rsidR="004B6997">
        <w:rPr>
          <w:sz w:val="24"/>
          <w:szCs w:val="24"/>
        </w:rPr>
        <w:t>s</w:t>
      </w:r>
      <w:r w:rsidR="00F03A12">
        <w:rPr>
          <w:sz w:val="24"/>
          <w:szCs w:val="24"/>
        </w:rPr>
        <w:t>’</w:t>
      </w:r>
      <w:r w:rsidR="004B6997">
        <w:rPr>
          <w:sz w:val="24"/>
          <w:szCs w:val="24"/>
        </w:rPr>
        <w:t>i</w:t>
      </w:r>
      <w:r w:rsidR="00F03A12">
        <w:rPr>
          <w:sz w:val="24"/>
          <w:szCs w:val="24"/>
        </w:rPr>
        <w:t>ls</w:t>
      </w:r>
      <w:r w:rsidR="007400D3">
        <w:rPr>
          <w:sz w:val="24"/>
          <w:szCs w:val="24"/>
        </w:rPr>
        <w:t xml:space="preserve"> le souhaitent</w:t>
      </w:r>
      <w:r w:rsidR="00CF4EB8">
        <w:rPr>
          <w:sz w:val="24"/>
          <w:szCs w:val="24"/>
        </w:rPr>
        <w:t>.</w:t>
      </w:r>
    </w:p>
    <w:p w:rsidR="0080348B" w:rsidRDefault="0080348B" w:rsidP="00CF4EB8">
      <w:pPr>
        <w:spacing w:line="240" w:lineRule="auto"/>
        <w:jc w:val="both"/>
        <w:rPr>
          <w:sz w:val="24"/>
          <w:szCs w:val="24"/>
        </w:rPr>
      </w:pPr>
      <w:r w:rsidRPr="004B6997">
        <w:rPr>
          <w:b/>
          <w:sz w:val="24"/>
          <w:szCs w:val="24"/>
        </w:rPr>
        <w:t>M</w:t>
      </w:r>
      <w:r w:rsidR="0074079B" w:rsidRPr="00D71DD4">
        <w:rPr>
          <w:b/>
          <w:sz w:val="24"/>
          <w:szCs w:val="24"/>
        </w:rPr>
        <w:t>embre</w:t>
      </w:r>
      <w:r w:rsidR="0074079B">
        <w:rPr>
          <w:b/>
          <w:sz w:val="24"/>
          <w:szCs w:val="24"/>
        </w:rPr>
        <w:t>s</w:t>
      </w:r>
      <w:r w:rsidR="0074079B" w:rsidRPr="00D71DD4">
        <w:rPr>
          <w:b/>
          <w:sz w:val="24"/>
          <w:szCs w:val="24"/>
        </w:rPr>
        <w:t xml:space="preserve"> bienfaiteurs</w:t>
      </w:r>
      <w:r>
        <w:rPr>
          <w:b/>
          <w:sz w:val="24"/>
          <w:szCs w:val="24"/>
        </w:rPr>
        <w:t xml:space="preserve"> -</w:t>
      </w:r>
      <w:r w:rsidR="0074079B">
        <w:rPr>
          <w:sz w:val="24"/>
          <w:szCs w:val="24"/>
        </w:rPr>
        <w:t xml:space="preserve"> les personnes versant une cotisation annuelle </w:t>
      </w:r>
      <w:r w:rsidR="00CF4EB8">
        <w:rPr>
          <w:sz w:val="24"/>
          <w:szCs w:val="24"/>
        </w:rPr>
        <w:t>à partir de</w:t>
      </w:r>
      <w:r>
        <w:rPr>
          <w:sz w:val="24"/>
          <w:szCs w:val="24"/>
        </w:rPr>
        <w:t xml:space="preserve"> 50€.</w:t>
      </w:r>
    </w:p>
    <w:p w:rsidR="00C45D3E" w:rsidRDefault="00C45D3E" w:rsidP="00CF4EB8">
      <w:pPr>
        <w:spacing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Membres animateurs - </w:t>
      </w:r>
      <w:r>
        <w:rPr>
          <w:sz w:val="24"/>
          <w:szCs w:val="24"/>
        </w:rPr>
        <w:t>les personnes versant une cotisation annuelle de 20€ et qui fréquentent le jardin plusieurs jours par semaine. Ils ont une vue globale</w:t>
      </w:r>
      <w:r w:rsidR="00A12C6A">
        <w:rPr>
          <w:sz w:val="24"/>
          <w:szCs w:val="24"/>
        </w:rPr>
        <w:t xml:space="preserve"> sur les activités en cours et à venir</w:t>
      </w:r>
      <w:r>
        <w:rPr>
          <w:sz w:val="24"/>
          <w:szCs w:val="24"/>
        </w:rPr>
        <w:t xml:space="preserve"> et peuvent encadrer et guider les </w:t>
      </w:r>
      <w:r w:rsidRPr="00C45D3E">
        <w:rPr>
          <w:b/>
          <w:sz w:val="24"/>
          <w:szCs w:val="24"/>
        </w:rPr>
        <w:t>membres actif</w:t>
      </w:r>
      <w:r w:rsidR="004B6997">
        <w:rPr>
          <w:b/>
          <w:sz w:val="24"/>
          <w:szCs w:val="24"/>
        </w:rPr>
        <w:t>s</w:t>
      </w:r>
      <w:r>
        <w:rPr>
          <w:sz w:val="24"/>
          <w:szCs w:val="24"/>
        </w:rPr>
        <w:t xml:space="preserve"> lors des journées de travaux collectifs.</w:t>
      </w:r>
    </w:p>
    <w:p w:rsidR="0080348B" w:rsidRDefault="0080348B" w:rsidP="00CF4EB8">
      <w:pPr>
        <w:jc w:val="both"/>
        <w:rPr>
          <w:sz w:val="24"/>
          <w:szCs w:val="24"/>
        </w:rPr>
      </w:pPr>
      <w:r w:rsidRPr="00A12C6A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>embres</w:t>
      </w:r>
      <w:r w:rsidRPr="00D71DD4">
        <w:rPr>
          <w:b/>
          <w:sz w:val="24"/>
          <w:szCs w:val="24"/>
        </w:rPr>
        <w:t xml:space="preserve"> actif</w:t>
      </w:r>
      <w:r>
        <w:rPr>
          <w:b/>
          <w:sz w:val="24"/>
          <w:szCs w:val="24"/>
        </w:rPr>
        <w:t>s -</w:t>
      </w:r>
      <w:r>
        <w:rPr>
          <w:sz w:val="24"/>
          <w:szCs w:val="24"/>
        </w:rPr>
        <w:t xml:space="preserve"> les personnes versant une cotisation annuelle de 20€ et qui </w:t>
      </w:r>
      <w:r w:rsidR="00FD6A60">
        <w:rPr>
          <w:sz w:val="24"/>
          <w:szCs w:val="24"/>
        </w:rPr>
        <w:t xml:space="preserve">s’engagent </w:t>
      </w:r>
      <w:r w:rsidR="004B6997">
        <w:rPr>
          <w:sz w:val="24"/>
          <w:szCs w:val="24"/>
        </w:rPr>
        <w:t xml:space="preserve">pour </w:t>
      </w:r>
      <w:r w:rsidR="00F03A12">
        <w:rPr>
          <w:sz w:val="24"/>
          <w:szCs w:val="24"/>
        </w:rPr>
        <w:t>un minimum d’une demi-</w:t>
      </w:r>
      <w:r>
        <w:rPr>
          <w:sz w:val="24"/>
          <w:szCs w:val="24"/>
        </w:rPr>
        <w:t>journée par mois</w:t>
      </w:r>
      <w:r w:rsidR="00FD6A60">
        <w:rPr>
          <w:sz w:val="24"/>
          <w:szCs w:val="24"/>
        </w:rPr>
        <w:t xml:space="preserve"> pour participer</w:t>
      </w:r>
      <w:r>
        <w:rPr>
          <w:sz w:val="24"/>
          <w:szCs w:val="24"/>
        </w:rPr>
        <w:t xml:space="preserve"> aux travaux collectif</w:t>
      </w:r>
      <w:r w:rsidR="004B6997">
        <w:rPr>
          <w:sz w:val="24"/>
          <w:szCs w:val="24"/>
        </w:rPr>
        <w:t>s</w:t>
      </w:r>
      <w:r>
        <w:rPr>
          <w:sz w:val="24"/>
          <w:szCs w:val="24"/>
        </w:rPr>
        <w:t xml:space="preserve"> du</w:t>
      </w:r>
      <w:r w:rsidR="00C45D3E">
        <w:rPr>
          <w:sz w:val="24"/>
          <w:szCs w:val="24"/>
        </w:rPr>
        <w:t xml:space="preserve"> </w:t>
      </w:r>
      <w:r w:rsidR="00C45D3E" w:rsidRPr="004B6997">
        <w:rPr>
          <w:i/>
          <w:sz w:val="24"/>
          <w:szCs w:val="24"/>
        </w:rPr>
        <w:t>jardin</w:t>
      </w:r>
      <w:r w:rsidR="00C45D3E">
        <w:rPr>
          <w:sz w:val="24"/>
          <w:szCs w:val="24"/>
        </w:rPr>
        <w:t>.</w:t>
      </w:r>
    </w:p>
    <w:p w:rsidR="0067053C" w:rsidRPr="00FD4FFB" w:rsidRDefault="00BF24B3" w:rsidP="00CF4EB8">
      <w:pPr>
        <w:spacing w:line="240" w:lineRule="auto"/>
        <w:jc w:val="both"/>
        <w:rPr>
          <w:sz w:val="24"/>
          <w:szCs w:val="24"/>
        </w:rPr>
      </w:pPr>
      <w:r w:rsidRPr="00FD4FFB">
        <w:rPr>
          <w:sz w:val="24"/>
          <w:szCs w:val="24"/>
        </w:rPr>
        <w:t>U</w:t>
      </w:r>
      <w:r w:rsidR="00FD4FFB">
        <w:rPr>
          <w:sz w:val="24"/>
          <w:szCs w:val="24"/>
        </w:rPr>
        <w:t>n brassage consta</w:t>
      </w:r>
      <w:r w:rsidR="004B6997">
        <w:rPr>
          <w:sz w:val="24"/>
          <w:szCs w:val="24"/>
        </w:rPr>
        <w:t>n</w:t>
      </w:r>
      <w:r w:rsidR="00FD4FFB">
        <w:rPr>
          <w:sz w:val="24"/>
          <w:szCs w:val="24"/>
        </w:rPr>
        <w:t>t des rôles</w:t>
      </w:r>
      <w:r w:rsidRPr="00FD4FFB">
        <w:rPr>
          <w:sz w:val="24"/>
          <w:szCs w:val="24"/>
        </w:rPr>
        <w:t xml:space="preserve"> </w:t>
      </w:r>
      <w:r w:rsidR="00CC39D3" w:rsidRPr="00FD4FFB">
        <w:rPr>
          <w:sz w:val="24"/>
          <w:szCs w:val="24"/>
        </w:rPr>
        <w:t>permettra</w:t>
      </w:r>
      <w:r w:rsidRPr="00FD4FFB">
        <w:rPr>
          <w:sz w:val="24"/>
          <w:szCs w:val="24"/>
        </w:rPr>
        <w:t xml:space="preserve"> le développement d’une conscience et</w:t>
      </w:r>
      <w:r w:rsidR="00CC39D3" w:rsidRPr="00FD4FFB">
        <w:rPr>
          <w:sz w:val="24"/>
          <w:szCs w:val="24"/>
        </w:rPr>
        <w:t xml:space="preserve"> d’une</w:t>
      </w:r>
      <w:r w:rsidRPr="00FD4FFB">
        <w:rPr>
          <w:sz w:val="24"/>
          <w:szCs w:val="24"/>
        </w:rPr>
        <w:t xml:space="preserve"> intelligence collective du groupe de travail.</w:t>
      </w:r>
    </w:p>
    <w:p w:rsidR="00FD4FFB" w:rsidRPr="00FD4FFB" w:rsidRDefault="00FD4FFB" w:rsidP="00FD4FFB">
      <w:pPr>
        <w:spacing w:after="0" w:line="240" w:lineRule="auto"/>
        <w:rPr>
          <w:rFonts w:eastAsia="Times New Roman" w:cs="Arial"/>
          <w:sz w:val="24"/>
          <w:szCs w:val="24"/>
          <w:lang w:eastAsia="fr-FR"/>
        </w:rPr>
      </w:pPr>
      <w:r w:rsidRPr="00FD4FFB">
        <w:rPr>
          <w:rFonts w:eastAsia="Times New Roman" w:cs="Arial"/>
          <w:sz w:val="24"/>
          <w:szCs w:val="24"/>
          <w:lang w:eastAsia="fr-FR"/>
        </w:rPr>
        <w:t xml:space="preserve">Toutes les décisions importantes sont prises par l’ensemble des </w:t>
      </w:r>
      <w:r w:rsidRPr="004B6997">
        <w:rPr>
          <w:rFonts w:eastAsia="Times New Roman" w:cs="Arial"/>
          <w:i/>
          <w:sz w:val="24"/>
          <w:szCs w:val="24"/>
          <w:lang w:eastAsia="fr-FR"/>
        </w:rPr>
        <w:t>jardiniers</w:t>
      </w:r>
      <w:r w:rsidR="00A12C6A">
        <w:rPr>
          <w:rFonts w:eastAsia="Times New Roman" w:cs="Arial"/>
          <w:sz w:val="24"/>
          <w:szCs w:val="24"/>
          <w:lang w:eastAsia="fr-FR"/>
        </w:rPr>
        <w:t xml:space="preserve">, </w:t>
      </w:r>
      <w:r w:rsidR="00A12C6A" w:rsidRPr="004B6997">
        <w:rPr>
          <w:rFonts w:eastAsia="Times New Roman" w:cs="Arial"/>
          <w:i/>
          <w:sz w:val="24"/>
          <w:szCs w:val="24"/>
          <w:lang w:eastAsia="fr-FR"/>
        </w:rPr>
        <w:t>au consensus</w:t>
      </w:r>
      <w:r w:rsidR="00A12C6A">
        <w:rPr>
          <w:rFonts w:eastAsia="Times New Roman" w:cs="Arial"/>
          <w:sz w:val="24"/>
          <w:szCs w:val="24"/>
          <w:lang w:eastAsia="fr-FR"/>
        </w:rPr>
        <w:t xml:space="preserve">. Les </w:t>
      </w:r>
      <w:r w:rsidR="00A12C6A" w:rsidRPr="004B6997">
        <w:rPr>
          <w:rFonts w:eastAsia="Times New Roman" w:cs="Arial"/>
          <w:i/>
          <w:sz w:val="24"/>
          <w:szCs w:val="24"/>
          <w:lang w:eastAsia="fr-FR"/>
        </w:rPr>
        <w:t>jardiniers</w:t>
      </w:r>
      <w:r w:rsidR="00A12C6A">
        <w:rPr>
          <w:rFonts w:eastAsia="Times New Roman" w:cs="Arial"/>
          <w:sz w:val="24"/>
          <w:szCs w:val="24"/>
          <w:lang w:eastAsia="fr-FR"/>
        </w:rPr>
        <w:t xml:space="preserve"> </w:t>
      </w:r>
      <w:r w:rsidRPr="00FD4FFB">
        <w:rPr>
          <w:rFonts w:eastAsia="Times New Roman" w:cs="Arial"/>
          <w:sz w:val="24"/>
          <w:szCs w:val="24"/>
          <w:lang w:eastAsia="fr-FR"/>
        </w:rPr>
        <w:t xml:space="preserve">doivent être présents aux réunions pour faire entendre leur voix. </w:t>
      </w:r>
      <w:r w:rsidR="00A12C6A">
        <w:rPr>
          <w:rFonts w:eastAsia="Times New Roman" w:cs="Arial"/>
          <w:sz w:val="24"/>
          <w:szCs w:val="24"/>
          <w:lang w:eastAsia="fr-FR"/>
        </w:rPr>
        <w:t xml:space="preserve">Sur place, sur le site internet et par email seront disponibles </w:t>
      </w:r>
      <w:r>
        <w:rPr>
          <w:rFonts w:eastAsia="Times New Roman" w:cs="Arial"/>
          <w:sz w:val="24"/>
          <w:szCs w:val="24"/>
          <w:lang w:eastAsia="fr-FR"/>
        </w:rPr>
        <w:t>les dates des réunions</w:t>
      </w:r>
      <w:r w:rsidR="00A12C6A">
        <w:rPr>
          <w:rFonts w:eastAsia="Times New Roman" w:cs="Arial"/>
          <w:sz w:val="24"/>
          <w:szCs w:val="24"/>
          <w:lang w:eastAsia="fr-FR"/>
        </w:rPr>
        <w:t xml:space="preserve"> des assemblées générales</w:t>
      </w:r>
      <w:r>
        <w:rPr>
          <w:rFonts w:eastAsia="Times New Roman" w:cs="Arial"/>
          <w:sz w:val="24"/>
          <w:szCs w:val="24"/>
          <w:lang w:eastAsia="fr-FR"/>
        </w:rPr>
        <w:t>, d</w:t>
      </w:r>
      <w:r w:rsidRPr="00FD4FFB">
        <w:rPr>
          <w:rFonts w:eastAsia="Times New Roman" w:cs="Arial"/>
          <w:sz w:val="24"/>
          <w:szCs w:val="24"/>
          <w:lang w:eastAsia="fr-FR"/>
        </w:rPr>
        <w:t>es journées consacrées aux travaux collectifs, le calendrier annuel de culture, les activités, les manifestations et autres</w:t>
      </w:r>
      <w:r w:rsidR="00A12C6A">
        <w:rPr>
          <w:rFonts w:eastAsia="Times New Roman" w:cs="Arial"/>
          <w:sz w:val="24"/>
          <w:szCs w:val="24"/>
          <w:lang w:eastAsia="fr-FR"/>
        </w:rPr>
        <w:t xml:space="preserve"> événements</w:t>
      </w:r>
      <w:r w:rsidRPr="00FD4FFB">
        <w:rPr>
          <w:rFonts w:eastAsia="Times New Roman" w:cs="Arial"/>
          <w:sz w:val="24"/>
          <w:szCs w:val="24"/>
          <w:lang w:eastAsia="fr-FR"/>
        </w:rPr>
        <w:t xml:space="preserve">. </w:t>
      </w:r>
    </w:p>
    <w:p w:rsidR="00A12C6A" w:rsidRDefault="00A12C6A" w:rsidP="00E84AE7">
      <w:pPr>
        <w:spacing w:line="240" w:lineRule="auto"/>
        <w:rPr>
          <w:sz w:val="24"/>
          <w:szCs w:val="24"/>
        </w:rPr>
      </w:pPr>
    </w:p>
    <w:p w:rsidR="00E90815" w:rsidRDefault="00E90815" w:rsidP="00E84AE7">
      <w:pPr>
        <w:spacing w:line="240" w:lineRule="auto"/>
        <w:rPr>
          <w:sz w:val="24"/>
          <w:szCs w:val="24"/>
        </w:rPr>
      </w:pPr>
      <w:r w:rsidRPr="0074079B">
        <w:rPr>
          <w:b/>
          <w:sz w:val="28"/>
          <w:szCs w:val="28"/>
        </w:rPr>
        <w:t xml:space="preserve">2 </w:t>
      </w:r>
      <w:r>
        <w:rPr>
          <w:b/>
          <w:sz w:val="28"/>
          <w:szCs w:val="28"/>
        </w:rPr>
        <w:t>–</w:t>
      </w:r>
      <w:r w:rsidRPr="0074079B">
        <w:rPr>
          <w:b/>
          <w:sz w:val="28"/>
          <w:szCs w:val="28"/>
        </w:rPr>
        <w:t xml:space="preserve"> </w:t>
      </w:r>
      <w:r w:rsidR="00A430C4">
        <w:rPr>
          <w:b/>
          <w:sz w:val="28"/>
          <w:szCs w:val="28"/>
        </w:rPr>
        <w:t>le jardin potager</w:t>
      </w:r>
      <w:r w:rsidR="00AD7CBC">
        <w:rPr>
          <w:b/>
          <w:sz w:val="28"/>
          <w:szCs w:val="28"/>
        </w:rPr>
        <w:t>, création</w:t>
      </w:r>
    </w:p>
    <w:p w:rsidR="00074CD6" w:rsidRDefault="004B6997" w:rsidP="0067053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E90815">
        <w:rPr>
          <w:sz w:val="24"/>
          <w:szCs w:val="24"/>
        </w:rPr>
        <w:t xml:space="preserve">’utilisation de </w:t>
      </w:r>
      <w:r>
        <w:rPr>
          <w:sz w:val="24"/>
          <w:szCs w:val="24"/>
        </w:rPr>
        <w:t>toute</w:t>
      </w:r>
      <w:r w:rsidR="00613ACE">
        <w:rPr>
          <w:sz w:val="24"/>
          <w:szCs w:val="24"/>
        </w:rPr>
        <w:t>s</w:t>
      </w:r>
      <w:r w:rsidR="00E90815">
        <w:rPr>
          <w:sz w:val="24"/>
          <w:szCs w:val="24"/>
        </w:rPr>
        <w:t xml:space="preserve"> substance</w:t>
      </w:r>
      <w:r w:rsidR="00613ACE">
        <w:rPr>
          <w:sz w:val="24"/>
          <w:szCs w:val="24"/>
        </w:rPr>
        <w:t>s</w:t>
      </w:r>
      <w:r w:rsidR="00074CD6">
        <w:rPr>
          <w:sz w:val="24"/>
          <w:szCs w:val="24"/>
        </w:rPr>
        <w:t xml:space="preserve"> phytosanitaire</w:t>
      </w:r>
      <w:r w:rsidR="00F03A12">
        <w:rPr>
          <w:sz w:val="24"/>
          <w:szCs w:val="24"/>
        </w:rPr>
        <w:t>s</w:t>
      </w:r>
      <w:r w:rsidR="00E90815">
        <w:rPr>
          <w:sz w:val="24"/>
          <w:szCs w:val="24"/>
        </w:rPr>
        <w:t xml:space="preserve"> chimique</w:t>
      </w:r>
      <w:r w:rsidR="00F03A12">
        <w:rPr>
          <w:sz w:val="24"/>
          <w:szCs w:val="24"/>
        </w:rPr>
        <w:t>s</w:t>
      </w:r>
      <w:r w:rsidR="00074CD6">
        <w:rPr>
          <w:sz w:val="24"/>
          <w:szCs w:val="24"/>
        </w:rPr>
        <w:t>, y compris ce</w:t>
      </w:r>
      <w:r w:rsidR="00CC39D3">
        <w:rPr>
          <w:sz w:val="24"/>
          <w:szCs w:val="24"/>
        </w:rPr>
        <w:t>lles</w:t>
      </w:r>
      <w:r w:rsidR="00074CD6">
        <w:rPr>
          <w:sz w:val="24"/>
          <w:szCs w:val="24"/>
        </w:rPr>
        <w:t xml:space="preserve"> permis</w:t>
      </w:r>
      <w:r w:rsidR="0067053C">
        <w:rPr>
          <w:sz w:val="24"/>
          <w:szCs w:val="24"/>
        </w:rPr>
        <w:t>es</w:t>
      </w:r>
      <w:r w:rsidR="00074CD6">
        <w:rPr>
          <w:sz w:val="24"/>
          <w:szCs w:val="24"/>
        </w:rPr>
        <w:t xml:space="preserve"> en mode biologique comme le sulfate de cuivre ou la chaux éteinte</w:t>
      </w:r>
      <w:r>
        <w:rPr>
          <w:sz w:val="24"/>
          <w:szCs w:val="24"/>
        </w:rPr>
        <w:t>, est strictement interdite</w:t>
      </w:r>
      <w:r w:rsidR="00074CD6">
        <w:rPr>
          <w:sz w:val="24"/>
          <w:szCs w:val="24"/>
        </w:rPr>
        <w:t>.</w:t>
      </w:r>
    </w:p>
    <w:p w:rsidR="00074CD6" w:rsidRDefault="00074CD6" w:rsidP="0067053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La terre ne sera jamais retournée ni travaillée en profondeur. Le travail de la terre se fera au travers des racines des engrais verts et l’action de </w:t>
      </w:r>
      <w:r w:rsidR="00A430C4">
        <w:rPr>
          <w:sz w:val="24"/>
          <w:szCs w:val="24"/>
        </w:rPr>
        <w:t>l’ensemble de la vie</w:t>
      </w:r>
      <w:r>
        <w:rPr>
          <w:sz w:val="24"/>
          <w:szCs w:val="24"/>
        </w:rPr>
        <w:t xml:space="preserve"> du sol.</w:t>
      </w:r>
    </w:p>
    <w:p w:rsidR="0067053C" w:rsidRDefault="00074CD6" w:rsidP="0067053C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sol ne sera jamais à nu. Les zones de culture seront constamment recouvertes soit d’un engrais vert, soit </w:t>
      </w:r>
      <w:r w:rsidR="0067053C">
        <w:rPr>
          <w:sz w:val="24"/>
          <w:szCs w:val="24"/>
        </w:rPr>
        <w:t>d’</w:t>
      </w:r>
      <w:r>
        <w:rPr>
          <w:sz w:val="24"/>
          <w:szCs w:val="24"/>
        </w:rPr>
        <w:t xml:space="preserve">un mulch, du BRF (Bois Raméal Fragmenté), de </w:t>
      </w:r>
      <w:r w:rsidR="0067053C">
        <w:rPr>
          <w:sz w:val="24"/>
          <w:szCs w:val="24"/>
        </w:rPr>
        <w:t xml:space="preserve">la </w:t>
      </w:r>
      <w:r>
        <w:rPr>
          <w:sz w:val="24"/>
          <w:szCs w:val="24"/>
        </w:rPr>
        <w:t>paille ou tonte fra</w:t>
      </w:r>
      <w:r w:rsidR="00F03A12">
        <w:rPr>
          <w:sz w:val="24"/>
          <w:szCs w:val="24"/>
        </w:rPr>
        <w:t>î</w:t>
      </w:r>
      <w:r>
        <w:rPr>
          <w:sz w:val="24"/>
          <w:szCs w:val="24"/>
        </w:rPr>
        <w:t xml:space="preserve">che, pour </w:t>
      </w:r>
      <w:r w:rsidR="00A10001">
        <w:rPr>
          <w:sz w:val="24"/>
          <w:szCs w:val="24"/>
        </w:rPr>
        <w:t>simuler la vie d’un sol forestier</w:t>
      </w:r>
      <w:r>
        <w:rPr>
          <w:sz w:val="24"/>
          <w:szCs w:val="24"/>
        </w:rPr>
        <w:t>.</w:t>
      </w:r>
    </w:p>
    <w:p w:rsidR="00A10001" w:rsidRDefault="00A10001" w:rsidP="00A430C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y aura le moins de mécanisation possible, </w:t>
      </w:r>
      <w:r w:rsidRPr="00541B12">
        <w:rPr>
          <w:sz w:val="24"/>
          <w:szCs w:val="24"/>
        </w:rPr>
        <w:t xml:space="preserve">et </w:t>
      </w:r>
      <w:r w:rsidR="00541B12">
        <w:rPr>
          <w:sz w:val="24"/>
          <w:szCs w:val="24"/>
        </w:rPr>
        <w:t xml:space="preserve">elle sera </w:t>
      </w:r>
      <w:r w:rsidR="00541B12" w:rsidRPr="00541B12">
        <w:rPr>
          <w:sz w:val="24"/>
          <w:szCs w:val="24"/>
        </w:rPr>
        <w:t>constituée</w:t>
      </w:r>
      <w:r w:rsidRPr="00541B12">
        <w:rPr>
          <w:sz w:val="24"/>
          <w:szCs w:val="24"/>
        </w:rPr>
        <w:t xml:space="preserve"> uniquement</w:t>
      </w:r>
      <w:r>
        <w:rPr>
          <w:sz w:val="24"/>
          <w:szCs w:val="24"/>
        </w:rPr>
        <w:t xml:space="preserve"> d’équipement </w:t>
      </w:r>
      <w:r w:rsidR="0067053C">
        <w:rPr>
          <w:sz w:val="24"/>
          <w:szCs w:val="24"/>
        </w:rPr>
        <w:t>léger</w:t>
      </w:r>
      <w:r>
        <w:rPr>
          <w:sz w:val="24"/>
          <w:szCs w:val="24"/>
        </w:rPr>
        <w:t>.</w:t>
      </w:r>
    </w:p>
    <w:p w:rsidR="00A430C4" w:rsidRDefault="00C34C38" w:rsidP="00A430C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jardin sera cultivé à des fins de consommation familiale. La vente de produits issus du jardin par l’un de ses membres est interdite. Les surplus de production, de graines </w:t>
      </w:r>
      <w:r w:rsidR="00D101F8">
        <w:rPr>
          <w:sz w:val="24"/>
          <w:szCs w:val="24"/>
        </w:rPr>
        <w:t>ou</w:t>
      </w:r>
      <w:r>
        <w:rPr>
          <w:sz w:val="24"/>
          <w:szCs w:val="24"/>
        </w:rPr>
        <w:t xml:space="preserve"> de plantes seront partagés avec les </w:t>
      </w:r>
      <w:r w:rsidR="00A430C4" w:rsidRPr="00541B12">
        <w:rPr>
          <w:i/>
          <w:sz w:val="24"/>
          <w:szCs w:val="24"/>
        </w:rPr>
        <w:t>jardiniers</w:t>
      </w:r>
      <w:r w:rsidR="00A430C4">
        <w:rPr>
          <w:sz w:val="24"/>
          <w:szCs w:val="24"/>
        </w:rPr>
        <w:t>, leur</w:t>
      </w:r>
      <w:r w:rsidR="00613ACE">
        <w:rPr>
          <w:sz w:val="24"/>
          <w:szCs w:val="24"/>
        </w:rPr>
        <w:t>s</w:t>
      </w:r>
      <w:r w:rsidR="00A430C4">
        <w:rPr>
          <w:sz w:val="24"/>
          <w:szCs w:val="24"/>
        </w:rPr>
        <w:t xml:space="preserve"> proches et leurs invités</w:t>
      </w:r>
      <w:r>
        <w:rPr>
          <w:sz w:val="24"/>
          <w:szCs w:val="24"/>
        </w:rPr>
        <w:t xml:space="preserve"> et/ou seront offerts ou vendus par l’association </w:t>
      </w:r>
      <w:r w:rsidR="00A10001">
        <w:rPr>
          <w:sz w:val="24"/>
          <w:szCs w:val="24"/>
        </w:rPr>
        <w:t xml:space="preserve">à un public extérieur </w:t>
      </w:r>
      <w:r>
        <w:rPr>
          <w:sz w:val="24"/>
          <w:szCs w:val="24"/>
        </w:rPr>
        <w:t>lors d’évènements ponctuels encadrés par l’association</w:t>
      </w:r>
      <w:r w:rsidR="00E0429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71120</wp:posOffset>
            </wp:positionV>
            <wp:extent cx="4613910" cy="3009265"/>
            <wp:effectExtent l="19050" t="0" r="0" b="0"/>
            <wp:wrapTight wrapText="bothSides">
              <wp:wrapPolygon edited="0">
                <wp:start x="-89" y="0"/>
                <wp:lineTo x="-89" y="21468"/>
                <wp:lineTo x="21582" y="21468"/>
                <wp:lineTo x="21582" y="0"/>
                <wp:lineTo x="-89" y="0"/>
              </wp:wrapPolygon>
            </wp:wrapTight>
            <wp:docPr id="16" name="Image 4" descr="D:\_Ferme_Pedagogique_du_Pêre_au_Merle\web\butte-sandwich-ver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_Ferme_Pedagogique_du_Pêre_au_Merle\web\butte-sandwich-ver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B12">
        <w:rPr>
          <w:sz w:val="24"/>
          <w:szCs w:val="24"/>
        </w:rPr>
        <w:t>.</w:t>
      </w:r>
    </w:p>
    <w:p w:rsidR="00E04298" w:rsidRDefault="00A12C6A" w:rsidP="00A430C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E04298">
        <w:rPr>
          <w:sz w:val="24"/>
          <w:szCs w:val="24"/>
        </w:rPr>
        <w:t xml:space="preserve">es dessins seront crées à partir de buttes fertiles, avec du vieux bois au fond, du compost et de la terre mélangés à de la </w:t>
      </w:r>
      <w:r w:rsidR="00541B12">
        <w:rPr>
          <w:sz w:val="24"/>
          <w:szCs w:val="24"/>
        </w:rPr>
        <w:t>tonte fra</w:t>
      </w:r>
      <w:r w:rsidR="00F03A12">
        <w:rPr>
          <w:sz w:val="24"/>
          <w:szCs w:val="24"/>
        </w:rPr>
        <w:t>î</w:t>
      </w:r>
      <w:r w:rsidR="00541B12">
        <w:rPr>
          <w:sz w:val="24"/>
          <w:szCs w:val="24"/>
        </w:rPr>
        <w:t>che, toujours couverte</w:t>
      </w:r>
      <w:r w:rsidR="00E04298">
        <w:rPr>
          <w:sz w:val="24"/>
          <w:szCs w:val="24"/>
        </w:rPr>
        <w:t>s par un paillage ou de la végétation.</w:t>
      </w:r>
    </w:p>
    <w:p w:rsidR="00A12C6A" w:rsidRDefault="00AD7CBC" w:rsidP="00A430C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traçage sera </w:t>
      </w:r>
      <w:r w:rsidR="00A12C6A">
        <w:rPr>
          <w:sz w:val="24"/>
          <w:szCs w:val="24"/>
        </w:rPr>
        <w:t>fait sur le terrain lors de la création des</w:t>
      </w:r>
      <w:r>
        <w:rPr>
          <w:sz w:val="24"/>
          <w:szCs w:val="24"/>
        </w:rPr>
        <w:t xml:space="preserve"> zones de culture</w:t>
      </w:r>
      <w:r w:rsidR="00A12C6A">
        <w:rPr>
          <w:sz w:val="24"/>
          <w:szCs w:val="24"/>
        </w:rPr>
        <w:t>.</w:t>
      </w:r>
    </w:p>
    <w:p w:rsidR="00AD7CBC" w:rsidRDefault="00AD7CBC" w:rsidP="00A430C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</w:t>
      </w:r>
      <w:r w:rsidR="00541B12">
        <w:rPr>
          <w:sz w:val="24"/>
          <w:szCs w:val="24"/>
        </w:rPr>
        <w:t>aurons</w:t>
      </w:r>
      <w:r>
        <w:rPr>
          <w:sz w:val="24"/>
          <w:szCs w:val="24"/>
        </w:rPr>
        <w:t xml:space="preserve"> un rythme qui préserve</w:t>
      </w:r>
      <w:r w:rsidR="00541B12">
        <w:rPr>
          <w:sz w:val="24"/>
          <w:szCs w:val="24"/>
        </w:rPr>
        <w:t>ra</w:t>
      </w:r>
      <w:r>
        <w:rPr>
          <w:sz w:val="24"/>
          <w:szCs w:val="24"/>
        </w:rPr>
        <w:t xml:space="preserve"> la bonne humeur et la convivialité, fait </w:t>
      </w:r>
      <w:r w:rsidR="00D101F8">
        <w:rPr>
          <w:sz w:val="24"/>
          <w:szCs w:val="24"/>
        </w:rPr>
        <w:t>de petits pas toujours en avant, le temps que le verger prenne forme.</w:t>
      </w:r>
    </w:p>
    <w:p w:rsidR="00AD7CBC" w:rsidRDefault="00AD7CBC" w:rsidP="00AD7CBC">
      <w:pPr>
        <w:spacing w:line="240" w:lineRule="auto"/>
        <w:jc w:val="both"/>
        <w:rPr>
          <w:b/>
          <w:sz w:val="28"/>
          <w:szCs w:val="28"/>
        </w:rPr>
      </w:pPr>
    </w:p>
    <w:p w:rsidR="00AD7CBC" w:rsidRDefault="00AD7CBC" w:rsidP="00C3465F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3 - le jardin potager, plantations, semis</w:t>
      </w:r>
      <w:r w:rsidR="00B843AE">
        <w:rPr>
          <w:b/>
          <w:sz w:val="28"/>
          <w:szCs w:val="28"/>
        </w:rPr>
        <w:t>, graines</w:t>
      </w:r>
    </w:p>
    <w:p w:rsidR="00AD7CBC" w:rsidRDefault="00AD7CBC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L’association se chargera de l’</w:t>
      </w:r>
      <w:r w:rsidR="00B843AE">
        <w:rPr>
          <w:sz w:val="24"/>
          <w:szCs w:val="24"/>
        </w:rPr>
        <w:t>achat de semis ou plants</w:t>
      </w:r>
      <w:r w:rsidR="00D101F8">
        <w:rPr>
          <w:sz w:val="24"/>
          <w:szCs w:val="24"/>
        </w:rPr>
        <w:t xml:space="preserve"> non OGM, non hybride F1 issus de la filière biologique. Des plantes rustiques et ada</w:t>
      </w:r>
      <w:r w:rsidR="00A12C6A">
        <w:rPr>
          <w:sz w:val="24"/>
          <w:szCs w:val="24"/>
        </w:rPr>
        <w:t>ptées au climat d’Eure et Loir, faisant partie ou pas du catalogue officiel. Une demande de graine</w:t>
      </w:r>
      <w:r w:rsidR="00541B12">
        <w:rPr>
          <w:sz w:val="24"/>
          <w:szCs w:val="24"/>
        </w:rPr>
        <w:t>s</w:t>
      </w:r>
      <w:r w:rsidR="00A12C6A">
        <w:rPr>
          <w:sz w:val="24"/>
          <w:szCs w:val="24"/>
        </w:rPr>
        <w:t xml:space="preserve"> sera faite au conservatoire de la Bergerie Nationale de Rambouillet.</w:t>
      </w:r>
    </w:p>
    <w:p w:rsidR="00C34C38" w:rsidRDefault="00B843AE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 choix</w:t>
      </w:r>
      <w:r w:rsidR="00A70B04">
        <w:rPr>
          <w:sz w:val="24"/>
          <w:szCs w:val="24"/>
        </w:rPr>
        <w:t xml:space="preserve"> final</w:t>
      </w:r>
      <w:r>
        <w:rPr>
          <w:sz w:val="24"/>
          <w:szCs w:val="24"/>
        </w:rPr>
        <w:t xml:space="preserve"> des variétés se fera avec l’ensemble des </w:t>
      </w:r>
      <w:r w:rsidRPr="00541B12">
        <w:rPr>
          <w:i/>
          <w:sz w:val="24"/>
          <w:szCs w:val="24"/>
        </w:rPr>
        <w:t>jardiniers</w:t>
      </w:r>
      <w:r>
        <w:rPr>
          <w:sz w:val="24"/>
          <w:szCs w:val="24"/>
        </w:rPr>
        <w:t>.</w:t>
      </w:r>
    </w:p>
    <w:p w:rsidR="00A70B04" w:rsidRDefault="00A70B04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Chaque </w:t>
      </w:r>
      <w:r w:rsidRPr="00541B12">
        <w:rPr>
          <w:i/>
          <w:sz w:val="24"/>
          <w:szCs w:val="24"/>
        </w:rPr>
        <w:t>jardinier</w:t>
      </w:r>
      <w:r>
        <w:rPr>
          <w:sz w:val="24"/>
          <w:szCs w:val="24"/>
        </w:rPr>
        <w:t xml:space="preserve"> </w:t>
      </w:r>
      <w:r w:rsidR="00A17D50">
        <w:rPr>
          <w:sz w:val="24"/>
          <w:szCs w:val="24"/>
        </w:rPr>
        <w:t>peut</w:t>
      </w:r>
      <w:r>
        <w:rPr>
          <w:sz w:val="24"/>
          <w:szCs w:val="24"/>
        </w:rPr>
        <w:t xml:space="preserve"> à tout moment proposer des semences/plantes dont il est certain des origines.</w:t>
      </w:r>
    </w:p>
    <w:p w:rsidR="00403E2C" w:rsidRDefault="00403E2C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Les graines et plants seront regroupés en « familles » qui seront semées chacune dans une butte distincte.</w:t>
      </w:r>
    </w:p>
    <w:p w:rsidR="00403E2C" w:rsidRDefault="00403E2C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cette façon la rotation annuelle des cultures dans les buttes </w:t>
      </w:r>
      <w:r w:rsidR="00541B12">
        <w:rPr>
          <w:sz w:val="24"/>
          <w:szCs w:val="24"/>
        </w:rPr>
        <w:t>sera</w:t>
      </w:r>
      <w:r>
        <w:rPr>
          <w:sz w:val="24"/>
          <w:szCs w:val="24"/>
        </w:rPr>
        <w:t xml:space="preserve"> plus aisée (dans le se</w:t>
      </w:r>
      <w:r w:rsidR="00A70B04">
        <w:rPr>
          <w:sz w:val="24"/>
          <w:szCs w:val="24"/>
        </w:rPr>
        <w:t>n</w:t>
      </w:r>
      <w:r>
        <w:rPr>
          <w:sz w:val="24"/>
          <w:szCs w:val="24"/>
        </w:rPr>
        <w:t>s de l’aiguille d’une montre par exemple).</w:t>
      </w:r>
    </w:p>
    <w:p w:rsidR="00B843AE" w:rsidRDefault="00403E2C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Certains pieds seront laiss</w:t>
      </w:r>
      <w:r w:rsidR="00541B12">
        <w:rPr>
          <w:sz w:val="24"/>
          <w:szCs w:val="24"/>
        </w:rPr>
        <w:t>é</w:t>
      </w:r>
      <w:r>
        <w:rPr>
          <w:sz w:val="24"/>
          <w:szCs w:val="24"/>
        </w:rPr>
        <w:t>s monter en graine</w:t>
      </w:r>
      <w:r w:rsidR="00541B12">
        <w:rPr>
          <w:sz w:val="24"/>
          <w:szCs w:val="24"/>
        </w:rPr>
        <w:t xml:space="preserve">s pour qu’elles puissent être </w:t>
      </w:r>
      <w:r>
        <w:rPr>
          <w:sz w:val="24"/>
          <w:szCs w:val="24"/>
        </w:rPr>
        <w:t>semé</w:t>
      </w:r>
      <w:r w:rsidR="00541B12">
        <w:rPr>
          <w:sz w:val="24"/>
          <w:szCs w:val="24"/>
        </w:rPr>
        <w:t>es</w:t>
      </w:r>
      <w:r>
        <w:rPr>
          <w:sz w:val="24"/>
          <w:szCs w:val="24"/>
        </w:rPr>
        <w:t xml:space="preserve"> l’année suivante, </w:t>
      </w:r>
      <w:r w:rsidR="00541B12">
        <w:rPr>
          <w:sz w:val="24"/>
          <w:szCs w:val="24"/>
        </w:rPr>
        <w:t>et ainsi</w:t>
      </w:r>
      <w:r>
        <w:rPr>
          <w:sz w:val="24"/>
          <w:szCs w:val="24"/>
        </w:rPr>
        <w:t xml:space="preserve"> gagner en autonomie, constituer une banque </w:t>
      </w:r>
      <w:r w:rsidR="00541B12">
        <w:rPr>
          <w:sz w:val="24"/>
          <w:szCs w:val="24"/>
        </w:rPr>
        <w:t>de</w:t>
      </w:r>
      <w:r>
        <w:rPr>
          <w:sz w:val="24"/>
          <w:szCs w:val="24"/>
        </w:rPr>
        <w:t xml:space="preserve"> graines</w:t>
      </w:r>
      <w:r w:rsidR="00541B12">
        <w:rPr>
          <w:sz w:val="24"/>
          <w:szCs w:val="24"/>
        </w:rPr>
        <w:t>. Elles seront ainsi</w:t>
      </w:r>
      <w:r>
        <w:rPr>
          <w:sz w:val="24"/>
          <w:szCs w:val="24"/>
        </w:rPr>
        <w:t xml:space="preserve"> </w:t>
      </w:r>
      <w:r w:rsidR="00254F72">
        <w:rPr>
          <w:sz w:val="24"/>
          <w:szCs w:val="24"/>
        </w:rPr>
        <w:t xml:space="preserve">de plus en plus </w:t>
      </w:r>
      <w:r>
        <w:rPr>
          <w:sz w:val="24"/>
          <w:szCs w:val="24"/>
        </w:rPr>
        <w:t>adapt</w:t>
      </w:r>
      <w:r w:rsidR="00541B12">
        <w:rPr>
          <w:sz w:val="24"/>
          <w:szCs w:val="24"/>
        </w:rPr>
        <w:t>ées</w:t>
      </w:r>
      <w:r w:rsidR="00A17D50">
        <w:rPr>
          <w:sz w:val="24"/>
          <w:szCs w:val="24"/>
        </w:rPr>
        <w:t xml:space="preserve"> à la terre et au climat de</w:t>
      </w:r>
      <w:r w:rsidR="00613ACE">
        <w:rPr>
          <w:sz w:val="24"/>
          <w:szCs w:val="24"/>
        </w:rPr>
        <w:t xml:space="preserve"> no</w:t>
      </w:r>
      <w:r w:rsidR="00C3465F">
        <w:rPr>
          <w:sz w:val="24"/>
          <w:szCs w:val="24"/>
        </w:rPr>
        <w:t>tre</w:t>
      </w:r>
      <w:r>
        <w:rPr>
          <w:sz w:val="24"/>
          <w:szCs w:val="24"/>
        </w:rPr>
        <w:t xml:space="preserve"> jardin.</w:t>
      </w:r>
    </w:p>
    <w:p w:rsidR="00AD7CBC" w:rsidRDefault="00AD7CBC" w:rsidP="00C3465F">
      <w:pPr>
        <w:spacing w:line="240" w:lineRule="auto"/>
        <w:jc w:val="both"/>
        <w:rPr>
          <w:b/>
          <w:sz w:val="28"/>
          <w:szCs w:val="28"/>
        </w:rPr>
      </w:pPr>
    </w:p>
    <w:p w:rsidR="00AD7CBC" w:rsidRDefault="00C3465F" w:rsidP="00C3465F">
      <w:pPr>
        <w:spacing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4 - le verger</w:t>
      </w:r>
    </w:p>
    <w:p w:rsidR="00A17D50" w:rsidRDefault="00A17D50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="00C3465F">
        <w:rPr>
          <w:sz w:val="24"/>
          <w:szCs w:val="24"/>
        </w:rPr>
        <w:t xml:space="preserve"> zone du verger </w:t>
      </w:r>
      <w:r>
        <w:rPr>
          <w:sz w:val="24"/>
          <w:szCs w:val="24"/>
        </w:rPr>
        <w:t xml:space="preserve">est </w:t>
      </w:r>
      <w:r w:rsidR="00541B12">
        <w:rPr>
          <w:sz w:val="24"/>
          <w:szCs w:val="24"/>
        </w:rPr>
        <w:t xml:space="preserve">actuellement </w:t>
      </w:r>
      <w:r>
        <w:rPr>
          <w:sz w:val="24"/>
          <w:szCs w:val="24"/>
        </w:rPr>
        <w:t>couverte de grandes souches vivantes de peupliers qui ont été abattus en 2015 dans le cadre d’une exploitation de sylviculture</w:t>
      </w:r>
      <w:r w:rsidR="00C3465F">
        <w:rPr>
          <w:sz w:val="24"/>
          <w:szCs w:val="24"/>
        </w:rPr>
        <w:t>.</w:t>
      </w:r>
      <w:r>
        <w:rPr>
          <w:sz w:val="24"/>
          <w:szCs w:val="24"/>
        </w:rPr>
        <w:t xml:space="preserve"> Ces souches sont de grosse taille et bien alignées.</w:t>
      </w:r>
    </w:p>
    <w:p w:rsidR="00A17D50" w:rsidRDefault="00A17D50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allons planter des arbres fruitiers et forestiers entre les souches, tout en surveillant les rejetons. </w:t>
      </w:r>
    </w:p>
    <w:p w:rsidR="0060221F" w:rsidRDefault="0060221F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faudra entre 5 et 7 ans avant de commencer à récolter des fruits et du bois. Les investissements en </w:t>
      </w:r>
      <w:r w:rsidR="00A70B04">
        <w:rPr>
          <w:sz w:val="24"/>
          <w:szCs w:val="24"/>
        </w:rPr>
        <w:t>termes d’énergie</w:t>
      </w:r>
      <w:r>
        <w:rPr>
          <w:sz w:val="24"/>
          <w:szCs w:val="24"/>
        </w:rPr>
        <w:t xml:space="preserve"> et d’argent doivent rester minimes.</w:t>
      </w:r>
    </w:p>
    <w:p w:rsidR="00C3465F" w:rsidRDefault="00C3465F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Les arbres seront semés le plus possible à partir de pépins pour favoriser la prise de la racine pi</w:t>
      </w:r>
      <w:r w:rsidR="00A17D50">
        <w:rPr>
          <w:sz w:val="24"/>
          <w:szCs w:val="24"/>
        </w:rPr>
        <w:t>vot, leur bonne santé et autonomie.</w:t>
      </w:r>
    </w:p>
    <w:p w:rsidR="00C3465F" w:rsidRDefault="00613ACE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Autour des pépins seront semé</w:t>
      </w:r>
      <w:r w:rsidR="00F03A12">
        <w:rPr>
          <w:sz w:val="24"/>
          <w:szCs w:val="24"/>
        </w:rPr>
        <w:t>e</w:t>
      </w:r>
      <w:r w:rsidR="00C3465F">
        <w:rPr>
          <w:sz w:val="24"/>
          <w:szCs w:val="24"/>
        </w:rPr>
        <w:t>s en même temps des légumineuses (pour fixer l’azote) et des céréales tel</w:t>
      </w:r>
      <w:r>
        <w:rPr>
          <w:sz w:val="24"/>
          <w:szCs w:val="24"/>
        </w:rPr>
        <w:t>le</w:t>
      </w:r>
      <w:r w:rsidR="00C3465F">
        <w:rPr>
          <w:sz w:val="24"/>
          <w:szCs w:val="24"/>
        </w:rPr>
        <w:t>s le blé et l’avoine (pour aérer le terrain en profondeur grâce à leurs racines)</w:t>
      </w:r>
      <w:r w:rsidR="00A70B04">
        <w:rPr>
          <w:sz w:val="24"/>
          <w:szCs w:val="24"/>
        </w:rPr>
        <w:t xml:space="preserve">. Ces plantes </w:t>
      </w:r>
      <w:r w:rsidR="00C3465F">
        <w:rPr>
          <w:sz w:val="24"/>
          <w:szCs w:val="24"/>
        </w:rPr>
        <w:t>vont protéger et nourrir les j</w:t>
      </w:r>
      <w:r>
        <w:rPr>
          <w:sz w:val="24"/>
          <w:szCs w:val="24"/>
        </w:rPr>
        <w:t>eu</w:t>
      </w:r>
      <w:r w:rsidR="00C3465F">
        <w:rPr>
          <w:sz w:val="24"/>
          <w:szCs w:val="24"/>
        </w:rPr>
        <w:t>nes arbres en devenir</w:t>
      </w:r>
      <w:r w:rsidR="0060221F">
        <w:rPr>
          <w:sz w:val="24"/>
          <w:szCs w:val="24"/>
        </w:rPr>
        <w:t>,</w:t>
      </w:r>
      <w:r w:rsidR="00C3465F">
        <w:rPr>
          <w:sz w:val="24"/>
          <w:szCs w:val="24"/>
        </w:rPr>
        <w:t xml:space="preserve"> tout en fabriquant de la biomasse</w:t>
      </w:r>
      <w:r w:rsidR="00A70B04">
        <w:rPr>
          <w:sz w:val="24"/>
          <w:szCs w:val="24"/>
        </w:rPr>
        <w:t xml:space="preserve"> supplémentaire</w:t>
      </w:r>
      <w:r w:rsidR="00C3465F">
        <w:rPr>
          <w:sz w:val="24"/>
          <w:szCs w:val="24"/>
        </w:rPr>
        <w:t>.</w:t>
      </w:r>
    </w:p>
    <w:p w:rsidR="00C3465F" w:rsidRDefault="00C3465F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 bouture</w:t>
      </w:r>
      <w:r w:rsidR="00254F72">
        <w:rPr>
          <w:sz w:val="24"/>
          <w:szCs w:val="24"/>
        </w:rPr>
        <w:t>s et du repiquage à partir de je</w:t>
      </w:r>
      <w:r>
        <w:rPr>
          <w:sz w:val="24"/>
          <w:szCs w:val="24"/>
        </w:rPr>
        <w:t>unes arbres locaux sont envisageables.</w:t>
      </w:r>
    </w:p>
    <w:p w:rsidR="00C3465F" w:rsidRDefault="00C3465F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Des jeunes arbres en pot de pépinière peuvent aussi être plantés.</w:t>
      </w:r>
    </w:p>
    <w:p w:rsidR="0060221F" w:rsidRDefault="00C3465F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Mélangés aux</w:t>
      </w:r>
      <w:r w:rsidR="0060221F">
        <w:rPr>
          <w:sz w:val="24"/>
          <w:szCs w:val="24"/>
        </w:rPr>
        <w:t xml:space="preserve"> essences comestibles il y aura</w:t>
      </w:r>
      <w:r>
        <w:rPr>
          <w:sz w:val="24"/>
          <w:szCs w:val="24"/>
        </w:rPr>
        <w:t xml:space="preserve"> des bois de for</w:t>
      </w:r>
      <w:r w:rsidR="00F03A12">
        <w:rPr>
          <w:sz w:val="24"/>
          <w:szCs w:val="24"/>
        </w:rPr>
        <w:t>ê</w:t>
      </w:r>
      <w:r>
        <w:rPr>
          <w:sz w:val="24"/>
          <w:szCs w:val="24"/>
        </w:rPr>
        <w:t xml:space="preserve">ts, tels des </w:t>
      </w:r>
      <w:r w:rsidR="0060221F">
        <w:rPr>
          <w:sz w:val="24"/>
          <w:szCs w:val="24"/>
        </w:rPr>
        <w:t>chênes et</w:t>
      </w:r>
      <w:r>
        <w:rPr>
          <w:sz w:val="24"/>
          <w:szCs w:val="24"/>
        </w:rPr>
        <w:t xml:space="preserve"> des </w:t>
      </w:r>
      <w:r w:rsidR="0060221F">
        <w:rPr>
          <w:sz w:val="24"/>
          <w:szCs w:val="24"/>
        </w:rPr>
        <w:t>peupliers.</w:t>
      </w:r>
    </w:p>
    <w:p w:rsidR="0060221F" w:rsidRDefault="0060221F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 arbustes et des </w:t>
      </w:r>
      <w:r w:rsidR="00254F72">
        <w:rPr>
          <w:sz w:val="24"/>
          <w:szCs w:val="24"/>
        </w:rPr>
        <w:t>h</w:t>
      </w:r>
      <w:r>
        <w:rPr>
          <w:sz w:val="24"/>
          <w:szCs w:val="24"/>
        </w:rPr>
        <w:t>aies</w:t>
      </w:r>
      <w:r w:rsidR="00A17D50">
        <w:rPr>
          <w:sz w:val="24"/>
          <w:szCs w:val="24"/>
        </w:rPr>
        <w:t xml:space="preserve"> comestibles</w:t>
      </w:r>
      <w:r w:rsidR="00613ACE">
        <w:rPr>
          <w:sz w:val="24"/>
          <w:szCs w:val="24"/>
        </w:rPr>
        <w:t xml:space="preserve"> viendront entourer et</w:t>
      </w:r>
      <w:r>
        <w:rPr>
          <w:sz w:val="24"/>
          <w:szCs w:val="24"/>
        </w:rPr>
        <w:t xml:space="preserve"> compléter le verger.</w:t>
      </w:r>
    </w:p>
    <w:p w:rsidR="0060221F" w:rsidRDefault="0060221F" w:rsidP="00C3465F">
      <w:pPr>
        <w:spacing w:line="240" w:lineRule="auto"/>
        <w:jc w:val="both"/>
        <w:rPr>
          <w:sz w:val="24"/>
          <w:szCs w:val="24"/>
        </w:rPr>
      </w:pPr>
    </w:p>
    <w:p w:rsidR="0060221F" w:rsidRDefault="0060221F" w:rsidP="00C3465F">
      <w:pPr>
        <w:spacing w:line="240" w:lineRule="auto"/>
        <w:jc w:val="both"/>
        <w:rPr>
          <w:sz w:val="24"/>
          <w:szCs w:val="24"/>
        </w:rPr>
      </w:pPr>
      <w:r>
        <w:rPr>
          <w:b/>
          <w:sz w:val="28"/>
          <w:szCs w:val="28"/>
        </w:rPr>
        <w:t>5</w:t>
      </w:r>
      <w:r w:rsidRPr="007407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Pr="0074079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la zone humide</w:t>
      </w:r>
    </w:p>
    <w:p w:rsidR="00C3465F" w:rsidRDefault="0060221F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Elle </w:t>
      </w:r>
      <w:r w:rsidR="00254F72">
        <w:rPr>
          <w:sz w:val="24"/>
          <w:szCs w:val="24"/>
        </w:rPr>
        <w:t>sera</w:t>
      </w:r>
      <w:r>
        <w:rPr>
          <w:sz w:val="24"/>
          <w:szCs w:val="24"/>
        </w:rPr>
        <w:t xml:space="preserve"> </w:t>
      </w:r>
      <w:r w:rsidR="00254F72">
        <w:rPr>
          <w:sz w:val="24"/>
          <w:szCs w:val="24"/>
        </w:rPr>
        <w:t>constituée</w:t>
      </w:r>
      <w:r>
        <w:rPr>
          <w:sz w:val="24"/>
          <w:szCs w:val="24"/>
        </w:rPr>
        <w:t xml:space="preserve"> d’arbres typique</w:t>
      </w:r>
      <w:r w:rsidR="00A70B04">
        <w:rPr>
          <w:sz w:val="24"/>
          <w:szCs w:val="24"/>
        </w:rPr>
        <w:t>s</w:t>
      </w:r>
      <w:r>
        <w:rPr>
          <w:sz w:val="24"/>
          <w:szCs w:val="24"/>
        </w:rPr>
        <w:t xml:space="preserve"> de la zone humide, </w:t>
      </w:r>
      <w:r w:rsidR="00613ACE">
        <w:rPr>
          <w:sz w:val="24"/>
          <w:szCs w:val="24"/>
        </w:rPr>
        <w:t>comme</w:t>
      </w:r>
      <w:r>
        <w:rPr>
          <w:sz w:val="24"/>
          <w:szCs w:val="24"/>
        </w:rPr>
        <w:t xml:space="preserve"> de</w:t>
      </w:r>
      <w:r w:rsidR="00F03A12">
        <w:rPr>
          <w:sz w:val="24"/>
          <w:szCs w:val="24"/>
        </w:rPr>
        <w:t>s</w:t>
      </w:r>
      <w:r>
        <w:rPr>
          <w:sz w:val="24"/>
          <w:szCs w:val="24"/>
        </w:rPr>
        <w:t xml:space="preserve"> bouleau</w:t>
      </w:r>
      <w:r w:rsidR="00F03A12">
        <w:rPr>
          <w:sz w:val="24"/>
          <w:szCs w:val="24"/>
        </w:rPr>
        <w:t>x</w:t>
      </w:r>
      <w:r>
        <w:rPr>
          <w:sz w:val="24"/>
          <w:szCs w:val="24"/>
        </w:rPr>
        <w:t>, peuplier</w:t>
      </w:r>
      <w:r w:rsidR="00F03A12">
        <w:rPr>
          <w:sz w:val="24"/>
          <w:szCs w:val="24"/>
        </w:rPr>
        <w:t>s</w:t>
      </w:r>
      <w:r>
        <w:rPr>
          <w:sz w:val="24"/>
          <w:szCs w:val="24"/>
        </w:rPr>
        <w:t>, saules</w:t>
      </w:r>
      <w:r w:rsidR="001C7E95">
        <w:rPr>
          <w:sz w:val="24"/>
          <w:szCs w:val="24"/>
        </w:rPr>
        <w:t xml:space="preserve"> pleureur</w:t>
      </w:r>
      <w:r w:rsidR="00254F72">
        <w:rPr>
          <w:sz w:val="24"/>
          <w:szCs w:val="24"/>
        </w:rPr>
        <w:t>s</w:t>
      </w:r>
      <w:r w:rsidR="001C7E95">
        <w:rPr>
          <w:sz w:val="24"/>
          <w:szCs w:val="24"/>
        </w:rPr>
        <w:t xml:space="preserve">, pour protéger le </w:t>
      </w:r>
      <w:r w:rsidR="001C7E95" w:rsidRPr="00254F72">
        <w:rPr>
          <w:i/>
          <w:sz w:val="24"/>
          <w:szCs w:val="24"/>
        </w:rPr>
        <w:t>jardin</w:t>
      </w:r>
      <w:r w:rsidR="001C7E95">
        <w:rPr>
          <w:sz w:val="24"/>
          <w:szCs w:val="24"/>
        </w:rPr>
        <w:t xml:space="preserve"> des vents dominants du nord et pomper l’excès d’eau.</w:t>
      </w:r>
    </w:p>
    <w:p w:rsidR="001C7E95" w:rsidRDefault="001C7E95" w:rsidP="00C3465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 parcours de santé public pourrait voir le jour dans la zone humide, </w:t>
      </w:r>
      <w:r w:rsidR="00254F72">
        <w:rPr>
          <w:sz w:val="24"/>
          <w:szCs w:val="24"/>
        </w:rPr>
        <w:t xml:space="preserve">avec accès </w:t>
      </w:r>
      <w:r>
        <w:rPr>
          <w:sz w:val="24"/>
          <w:szCs w:val="24"/>
        </w:rPr>
        <w:t>en bord de D330.</w:t>
      </w:r>
    </w:p>
    <w:p w:rsidR="00C3465F" w:rsidRDefault="00C3465F" w:rsidP="00CC39D3">
      <w:pPr>
        <w:spacing w:line="240" w:lineRule="auto"/>
        <w:rPr>
          <w:b/>
          <w:sz w:val="28"/>
          <w:szCs w:val="28"/>
        </w:rPr>
      </w:pPr>
    </w:p>
    <w:p w:rsidR="001C7E95" w:rsidRDefault="001C7E95" w:rsidP="00CC39D3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6 - les bâtiments</w:t>
      </w:r>
    </w:p>
    <w:p w:rsidR="001C7E95" w:rsidRPr="00613ACE" w:rsidRDefault="001C7E95" w:rsidP="00CC3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Le projet comporte deux bâtiments et une serre. Le terrain est classé en zone inondable donc toute construction pérenne y est interdite.</w:t>
      </w:r>
    </w:p>
    <w:p w:rsidR="001C7E95" w:rsidRDefault="001C7E95" w:rsidP="00CC39D3">
      <w:pPr>
        <w:spacing w:line="240" w:lineRule="auto"/>
        <w:rPr>
          <w:sz w:val="24"/>
          <w:szCs w:val="24"/>
        </w:rPr>
      </w:pPr>
      <w:r w:rsidRPr="00613ACE">
        <w:rPr>
          <w:sz w:val="24"/>
          <w:szCs w:val="24"/>
        </w:rPr>
        <w:t xml:space="preserve">L’association a eu la permission de réaliser des bâtiments en bois, sur pilotis, </w:t>
      </w:r>
      <w:r w:rsidR="00A17D50" w:rsidRPr="00613ACE">
        <w:rPr>
          <w:sz w:val="24"/>
          <w:szCs w:val="24"/>
        </w:rPr>
        <w:t>démontables,</w:t>
      </w:r>
      <w:r w:rsidR="00613ACE" w:rsidRPr="00613ACE">
        <w:rPr>
          <w:sz w:val="24"/>
          <w:szCs w:val="24"/>
        </w:rPr>
        <w:t xml:space="preserve"> avec un vide sanitaire</w:t>
      </w:r>
      <w:r w:rsidR="00A17D50" w:rsidRPr="00613ACE">
        <w:rPr>
          <w:sz w:val="24"/>
          <w:szCs w:val="24"/>
        </w:rPr>
        <w:t xml:space="preserve"> </w:t>
      </w:r>
      <w:r w:rsidR="00613ACE" w:rsidRPr="00613ACE">
        <w:rPr>
          <w:sz w:val="24"/>
          <w:szCs w:val="24"/>
        </w:rPr>
        <w:t>laissant un espace de 40 cm avec le sol</w:t>
      </w:r>
      <w:r w:rsidRPr="00613ACE">
        <w:rPr>
          <w:sz w:val="24"/>
          <w:szCs w:val="24"/>
        </w:rPr>
        <w:t>,</w:t>
      </w:r>
      <w:r>
        <w:rPr>
          <w:sz w:val="24"/>
          <w:szCs w:val="24"/>
        </w:rPr>
        <w:t xml:space="preserve"> pour les besoins de stockage d’outils, compost, nourriture pour les animaux mais aussi le bureau, l’accueil et le laboratoire pour les visites pédagogiques. </w:t>
      </w:r>
    </w:p>
    <w:p w:rsidR="001C7E95" w:rsidRDefault="001C7E95" w:rsidP="00CC3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Puisque le projet ne fait que démarrer, pour le moment un seul petit </w:t>
      </w:r>
      <w:r w:rsidR="0023635F">
        <w:rPr>
          <w:sz w:val="24"/>
          <w:szCs w:val="24"/>
        </w:rPr>
        <w:t>abri juste</w:t>
      </w:r>
      <w:r>
        <w:rPr>
          <w:sz w:val="24"/>
          <w:szCs w:val="24"/>
        </w:rPr>
        <w:t xml:space="preserve"> pour les outils de jardin</w:t>
      </w:r>
      <w:r w:rsidR="005078A8">
        <w:rPr>
          <w:sz w:val="24"/>
          <w:szCs w:val="24"/>
        </w:rPr>
        <w:t xml:space="preserve"> peut suffire pour la première année.</w:t>
      </w:r>
    </w:p>
    <w:p w:rsidR="0023635F" w:rsidRDefault="0023635F" w:rsidP="00CC39D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Les autres bâtiments peuvent attendre, le rythme étant donné par la p</w:t>
      </w:r>
      <w:r w:rsidR="00613ACE">
        <w:rPr>
          <w:sz w:val="24"/>
          <w:szCs w:val="24"/>
        </w:rPr>
        <w:t>o</w:t>
      </w:r>
      <w:r>
        <w:rPr>
          <w:sz w:val="24"/>
          <w:szCs w:val="24"/>
        </w:rPr>
        <w:t>usse des arbres du verger.</w:t>
      </w:r>
    </w:p>
    <w:p w:rsidR="00CC39D3" w:rsidRDefault="0023635F" w:rsidP="00CC39D3">
      <w:pPr>
        <w:spacing w:line="240" w:lineRule="auto"/>
        <w:rPr>
          <w:sz w:val="24"/>
          <w:szCs w:val="24"/>
        </w:rPr>
      </w:pPr>
      <w:r>
        <w:rPr>
          <w:b/>
          <w:sz w:val="28"/>
          <w:szCs w:val="28"/>
        </w:rPr>
        <w:t>7</w:t>
      </w:r>
      <w:r w:rsidR="00CC39D3" w:rsidRPr="0074079B">
        <w:rPr>
          <w:b/>
          <w:sz w:val="28"/>
          <w:szCs w:val="28"/>
        </w:rPr>
        <w:t xml:space="preserve"> </w:t>
      </w:r>
      <w:r w:rsidR="00CC39D3">
        <w:rPr>
          <w:b/>
          <w:sz w:val="28"/>
          <w:szCs w:val="28"/>
        </w:rPr>
        <w:t>–</w:t>
      </w:r>
      <w:r w:rsidR="00CC39D3" w:rsidRPr="0074079B">
        <w:rPr>
          <w:b/>
          <w:sz w:val="28"/>
          <w:szCs w:val="28"/>
        </w:rPr>
        <w:t xml:space="preserve"> </w:t>
      </w:r>
      <w:r w:rsidR="00CC39D3">
        <w:rPr>
          <w:b/>
          <w:sz w:val="28"/>
          <w:szCs w:val="28"/>
        </w:rPr>
        <w:t>Mode d’usage</w:t>
      </w:r>
      <w:r w:rsidR="00CC39D3">
        <w:rPr>
          <w:sz w:val="24"/>
          <w:szCs w:val="24"/>
        </w:rPr>
        <w:t xml:space="preserve"> </w:t>
      </w:r>
    </w:p>
    <w:p w:rsidR="00FD6A60" w:rsidRDefault="00BE5A54" w:rsidP="00FD6A60">
      <w:pPr>
        <w:jc w:val="both"/>
        <w:rPr>
          <w:sz w:val="24"/>
          <w:szCs w:val="24"/>
        </w:rPr>
      </w:pPr>
      <w:r w:rsidRPr="00BE5A54">
        <w:rPr>
          <w:sz w:val="24"/>
          <w:szCs w:val="24"/>
        </w:rPr>
        <w:lastRenderedPageBreak/>
        <w:t xml:space="preserve">L'accès </w:t>
      </w:r>
      <w:r w:rsidR="00A70B04">
        <w:rPr>
          <w:sz w:val="24"/>
          <w:szCs w:val="24"/>
        </w:rPr>
        <w:t xml:space="preserve">au </w:t>
      </w:r>
      <w:r w:rsidR="00A70B04" w:rsidRPr="00254F72">
        <w:rPr>
          <w:i/>
          <w:sz w:val="24"/>
          <w:szCs w:val="24"/>
        </w:rPr>
        <w:t>jardin</w:t>
      </w:r>
      <w:r w:rsidRPr="00BE5A54">
        <w:rPr>
          <w:sz w:val="24"/>
          <w:szCs w:val="24"/>
        </w:rPr>
        <w:t xml:space="preserve"> se fera du lever au coucher du soleil. Le dernier </w:t>
      </w:r>
      <w:r w:rsidRPr="00254F72">
        <w:rPr>
          <w:i/>
          <w:sz w:val="24"/>
          <w:szCs w:val="24"/>
        </w:rPr>
        <w:t>jardinier</w:t>
      </w:r>
      <w:r w:rsidRPr="00BE5A54">
        <w:rPr>
          <w:sz w:val="24"/>
          <w:szCs w:val="24"/>
        </w:rPr>
        <w:t xml:space="preserve"> veillera à fermer le portail et/ou barrières </w:t>
      </w:r>
      <w:r>
        <w:rPr>
          <w:sz w:val="24"/>
          <w:szCs w:val="24"/>
        </w:rPr>
        <w:t xml:space="preserve">du </w:t>
      </w:r>
      <w:r w:rsidRPr="00254F72">
        <w:rPr>
          <w:i/>
          <w:sz w:val="24"/>
          <w:szCs w:val="24"/>
        </w:rPr>
        <w:t>jardin</w:t>
      </w:r>
      <w:r w:rsidR="00FD6A60">
        <w:rPr>
          <w:sz w:val="24"/>
          <w:szCs w:val="24"/>
        </w:rPr>
        <w:t>.</w:t>
      </w:r>
    </w:p>
    <w:p w:rsidR="00FD6A60" w:rsidRDefault="00FD6A60" w:rsidP="00FD6A6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Tous les </w:t>
      </w:r>
      <w:r w:rsidRPr="00254F72">
        <w:rPr>
          <w:i/>
          <w:sz w:val="24"/>
          <w:szCs w:val="24"/>
        </w:rPr>
        <w:t>jardiniers</w:t>
      </w:r>
      <w:r>
        <w:rPr>
          <w:sz w:val="24"/>
          <w:szCs w:val="24"/>
        </w:rPr>
        <w:t xml:space="preserve"> peuvent fréquenter le </w:t>
      </w:r>
      <w:r w:rsidRPr="00254F72">
        <w:rPr>
          <w:i/>
          <w:sz w:val="24"/>
          <w:szCs w:val="24"/>
        </w:rPr>
        <w:t>jardin</w:t>
      </w:r>
      <w:r>
        <w:rPr>
          <w:sz w:val="24"/>
          <w:szCs w:val="24"/>
        </w:rPr>
        <w:t xml:space="preserve"> accompagnés de leurs proches et leurs invités.</w:t>
      </w:r>
    </w:p>
    <w:p w:rsidR="000A67A9" w:rsidRDefault="000A67A9" w:rsidP="000A67A9">
      <w:pPr>
        <w:jc w:val="both"/>
        <w:rPr>
          <w:rFonts w:eastAsia="Times New Roman" w:cs="Times New Roman"/>
          <w:sz w:val="24"/>
          <w:szCs w:val="24"/>
          <w:lang w:eastAsia="fr-FR"/>
        </w:rPr>
      </w:pPr>
      <w:r w:rsidRPr="00BE5A54">
        <w:rPr>
          <w:rFonts w:eastAsia="Times New Roman" w:cs="Times New Roman"/>
          <w:sz w:val="24"/>
          <w:szCs w:val="24"/>
          <w:lang w:eastAsia="fr-FR"/>
        </w:rPr>
        <w:t>Toute personne inv</w:t>
      </w:r>
      <w:r>
        <w:rPr>
          <w:rFonts w:eastAsia="Times New Roman" w:cs="Times New Roman"/>
          <w:sz w:val="24"/>
          <w:szCs w:val="24"/>
          <w:lang w:eastAsia="fr-FR"/>
        </w:rPr>
        <w:t>itée, pénétrant dans le jardin</w:t>
      </w:r>
      <w:r w:rsidRPr="00BE5A54">
        <w:rPr>
          <w:rFonts w:eastAsia="Times New Roman" w:cs="Times New Roman"/>
          <w:sz w:val="24"/>
          <w:szCs w:val="24"/>
          <w:lang w:eastAsia="fr-FR"/>
        </w:rPr>
        <w:t xml:space="preserve"> demeure sous la responsabilité d'un </w:t>
      </w:r>
      <w:r w:rsidRPr="00254F72">
        <w:rPr>
          <w:rFonts w:eastAsia="Times New Roman" w:cs="Times New Roman"/>
          <w:i/>
          <w:sz w:val="24"/>
          <w:szCs w:val="24"/>
          <w:lang w:eastAsia="fr-FR"/>
        </w:rPr>
        <w:t>jardinier</w:t>
      </w:r>
      <w:r w:rsidRPr="00BE5A54">
        <w:rPr>
          <w:rFonts w:eastAsia="Times New Roman" w:cs="Times New Roman"/>
          <w:sz w:val="24"/>
          <w:szCs w:val="24"/>
          <w:lang w:eastAsia="fr-FR"/>
        </w:rPr>
        <w:t>.</w:t>
      </w:r>
    </w:p>
    <w:p w:rsidR="000A67A9" w:rsidRDefault="000A67A9" w:rsidP="000A67A9">
      <w:pPr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Les </w:t>
      </w:r>
      <w:r w:rsidRPr="00254F72">
        <w:rPr>
          <w:rFonts w:eastAsia="Times New Roman" w:cs="Times New Roman"/>
          <w:i/>
          <w:sz w:val="24"/>
          <w:szCs w:val="24"/>
          <w:lang w:eastAsia="fr-FR"/>
        </w:rPr>
        <w:t>jardiniers</w:t>
      </w:r>
      <w:r>
        <w:rPr>
          <w:rFonts w:eastAsia="Times New Roman" w:cs="Times New Roman"/>
          <w:sz w:val="24"/>
          <w:szCs w:val="24"/>
          <w:lang w:eastAsia="fr-FR"/>
        </w:rPr>
        <w:t xml:space="preserve"> ainsi que leur</w:t>
      </w:r>
      <w:r w:rsidR="00A70B04">
        <w:rPr>
          <w:rFonts w:eastAsia="Times New Roman" w:cs="Times New Roman"/>
          <w:sz w:val="24"/>
          <w:szCs w:val="24"/>
          <w:lang w:eastAsia="fr-FR"/>
        </w:rPr>
        <w:t>s</w:t>
      </w:r>
      <w:r>
        <w:rPr>
          <w:rFonts w:eastAsia="Times New Roman" w:cs="Times New Roman"/>
          <w:sz w:val="24"/>
          <w:szCs w:val="24"/>
          <w:lang w:eastAsia="fr-FR"/>
        </w:rPr>
        <w:t xml:space="preserve"> proches et leurs invités maintiennent en bon état les parties communes et les équipements du </w:t>
      </w:r>
      <w:r w:rsidRPr="00254F72">
        <w:rPr>
          <w:rFonts w:eastAsia="Times New Roman" w:cs="Times New Roman"/>
          <w:i/>
          <w:sz w:val="24"/>
          <w:szCs w:val="24"/>
          <w:lang w:eastAsia="fr-FR"/>
        </w:rPr>
        <w:t>jardin</w:t>
      </w:r>
      <w:r>
        <w:rPr>
          <w:rFonts w:eastAsia="Times New Roman" w:cs="Times New Roman"/>
          <w:sz w:val="24"/>
          <w:szCs w:val="24"/>
          <w:lang w:eastAsia="fr-FR"/>
        </w:rPr>
        <w:t>.</w:t>
      </w:r>
    </w:p>
    <w:p w:rsidR="000A67A9" w:rsidRDefault="000A67A9" w:rsidP="000A67A9">
      <w:pPr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Tout déchet non</w:t>
      </w:r>
      <w:r w:rsidR="00254F72">
        <w:rPr>
          <w:rFonts w:eastAsia="Times New Roman" w:cs="Times New Roman"/>
          <w:sz w:val="24"/>
          <w:szCs w:val="24"/>
          <w:lang w:eastAsia="fr-FR"/>
        </w:rPr>
        <w:t xml:space="preserve"> biodégradable doit être évacué</w:t>
      </w:r>
      <w:r>
        <w:rPr>
          <w:rFonts w:eastAsia="Times New Roman" w:cs="Times New Roman"/>
          <w:sz w:val="24"/>
          <w:szCs w:val="24"/>
          <w:lang w:eastAsia="fr-FR"/>
        </w:rPr>
        <w:t xml:space="preserve"> hors du </w:t>
      </w:r>
      <w:r w:rsidRPr="00254F72">
        <w:rPr>
          <w:rFonts w:eastAsia="Times New Roman" w:cs="Times New Roman"/>
          <w:i/>
          <w:sz w:val="24"/>
          <w:szCs w:val="24"/>
          <w:lang w:eastAsia="fr-FR"/>
        </w:rPr>
        <w:t>jardin</w:t>
      </w:r>
      <w:r>
        <w:rPr>
          <w:rFonts w:eastAsia="Times New Roman" w:cs="Times New Roman"/>
          <w:sz w:val="24"/>
          <w:szCs w:val="24"/>
          <w:lang w:eastAsia="fr-FR"/>
        </w:rPr>
        <w:t xml:space="preserve"> ou jeté dans la poubelle du </w:t>
      </w:r>
      <w:r w:rsidRPr="00254F72">
        <w:rPr>
          <w:rFonts w:eastAsia="Times New Roman" w:cs="Times New Roman"/>
          <w:i/>
          <w:sz w:val="24"/>
          <w:szCs w:val="24"/>
          <w:lang w:eastAsia="fr-FR"/>
        </w:rPr>
        <w:t>jardin</w:t>
      </w:r>
      <w:r>
        <w:rPr>
          <w:rFonts w:eastAsia="Times New Roman" w:cs="Times New Roman"/>
          <w:sz w:val="24"/>
          <w:szCs w:val="24"/>
          <w:lang w:eastAsia="fr-FR"/>
        </w:rPr>
        <w:t xml:space="preserve"> prévue à cet effet. Aucun sac poubelle ne devra être laissé sur la voix publique proche du </w:t>
      </w:r>
      <w:r w:rsidRPr="00254F72">
        <w:rPr>
          <w:rFonts w:eastAsia="Times New Roman" w:cs="Times New Roman"/>
          <w:i/>
          <w:sz w:val="24"/>
          <w:szCs w:val="24"/>
          <w:lang w:eastAsia="fr-FR"/>
        </w:rPr>
        <w:t>jardin</w:t>
      </w:r>
      <w:r>
        <w:rPr>
          <w:rFonts w:eastAsia="Times New Roman" w:cs="Times New Roman"/>
          <w:sz w:val="24"/>
          <w:szCs w:val="24"/>
          <w:lang w:eastAsia="fr-FR"/>
        </w:rPr>
        <w:t>.</w:t>
      </w:r>
    </w:p>
    <w:p w:rsidR="000A67A9" w:rsidRDefault="000A67A9" w:rsidP="000A67A9">
      <w:pPr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>L’incinération des déchets végétaux n’est pas autorisée.</w:t>
      </w:r>
    </w:p>
    <w:p w:rsidR="00FD6A60" w:rsidRDefault="00BE5A54" w:rsidP="00FD6A60">
      <w:pPr>
        <w:jc w:val="both"/>
        <w:rPr>
          <w:rFonts w:eastAsia="Times New Roman" w:cs="Times New Roman"/>
          <w:sz w:val="24"/>
          <w:szCs w:val="24"/>
          <w:lang w:eastAsia="fr-FR"/>
        </w:rPr>
      </w:pPr>
      <w:r w:rsidRPr="00BE5A54">
        <w:rPr>
          <w:rFonts w:eastAsia="Times New Roman" w:cs="Times New Roman"/>
          <w:sz w:val="24"/>
          <w:szCs w:val="24"/>
          <w:lang w:eastAsia="fr-FR"/>
        </w:rPr>
        <w:t xml:space="preserve">Les barbecues sont autorisés et restent </w:t>
      </w:r>
      <w:r w:rsidR="00613ACE">
        <w:rPr>
          <w:rFonts w:eastAsia="Times New Roman" w:cs="Times New Roman"/>
          <w:sz w:val="24"/>
          <w:szCs w:val="24"/>
          <w:lang w:eastAsia="fr-FR"/>
        </w:rPr>
        <w:t>sous</w:t>
      </w:r>
      <w:r w:rsidRPr="00BE5A54">
        <w:rPr>
          <w:rFonts w:eastAsia="Times New Roman" w:cs="Times New Roman"/>
          <w:sz w:val="24"/>
          <w:szCs w:val="24"/>
          <w:lang w:eastAsia="fr-FR"/>
        </w:rPr>
        <w:t xml:space="preserve"> la responsabilité des participants. Ils permettent de créer un moment de partage entre les jardiniers et les</w:t>
      </w:r>
      <w:r w:rsidR="005078A8">
        <w:rPr>
          <w:rFonts w:eastAsia="Times New Roman" w:cs="Times New Roman"/>
          <w:sz w:val="24"/>
          <w:szCs w:val="24"/>
          <w:lang w:eastAsia="fr-FR"/>
        </w:rPr>
        <w:t xml:space="preserve"> personnes qu'ils autorisent à</w:t>
      </w:r>
      <w:r w:rsidRPr="00BE5A54">
        <w:rPr>
          <w:rFonts w:eastAsia="Times New Roman" w:cs="Times New Roman"/>
          <w:sz w:val="24"/>
          <w:szCs w:val="24"/>
          <w:lang w:eastAsia="fr-FR"/>
        </w:rPr>
        <w:t xml:space="preserve"> pénétrer</w:t>
      </w:r>
      <w:r w:rsidR="005078A8">
        <w:rPr>
          <w:rFonts w:eastAsia="Times New Roman" w:cs="Times New Roman"/>
          <w:sz w:val="24"/>
          <w:szCs w:val="24"/>
          <w:lang w:eastAsia="fr-FR"/>
        </w:rPr>
        <w:t xml:space="preserve"> dans le </w:t>
      </w:r>
      <w:r w:rsidR="005078A8" w:rsidRPr="008B2B90">
        <w:rPr>
          <w:rFonts w:eastAsia="Times New Roman" w:cs="Times New Roman"/>
          <w:i/>
          <w:sz w:val="24"/>
          <w:szCs w:val="24"/>
          <w:lang w:eastAsia="fr-FR"/>
        </w:rPr>
        <w:t>jardin</w:t>
      </w:r>
      <w:r>
        <w:rPr>
          <w:rFonts w:eastAsia="Times New Roman" w:cs="Times New Roman"/>
          <w:sz w:val="24"/>
          <w:szCs w:val="24"/>
          <w:lang w:eastAsia="fr-FR"/>
        </w:rPr>
        <w:t>.</w:t>
      </w:r>
    </w:p>
    <w:p w:rsidR="000A67A9" w:rsidRDefault="000A67A9" w:rsidP="00FD6A60">
      <w:pPr>
        <w:jc w:val="both"/>
        <w:rPr>
          <w:rFonts w:eastAsia="Times New Roman" w:cs="Times New Roman"/>
          <w:sz w:val="24"/>
          <w:szCs w:val="24"/>
          <w:lang w:eastAsia="fr-FR"/>
        </w:rPr>
      </w:pPr>
      <w:r>
        <w:rPr>
          <w:rFonts w:eastAsia="Times New Roman" w:cs="Times New Roman"/>
          <w:sz w:val="24"/>
          <w:szCs w:val="24"/>
          <w:lang w:eastAsia="fr-FR"/>
        </w:rPr>
        <w:t xml:space="preserve">La pratique du pique-nique est autorisée. Il est en revanche interdit de séjourner dans le </w:t>
      </w:r>
      <w:r w:rsidRPr="008B2B90">
        <w:rPr>
          <w:rFonts w:eastAsia="Times New Roman" w:cs="Times New Roman"/>
          <w:i/>
          <w:sz w:val="24"/>
          <w:szCs w:val="24"/>
          <w:lang w:eastAsia="fr-FR"/>
        </w:rPr>
        <w:t>jardin</w:t>
      </w:r>
      <w:r>
        <w:rPr>
          <w:rFonts w:eastAsia="Times New Roman" w:cs="Times New Roman"/>
          <w:sz w:val="24"/>
          <w:szCs w:val="24"/>
          <w:lang w:eastAsia="fr-FR"/>
        </w:rPr>
        <w:t xml:space="preserve"> </w:t>
      </w:r>
      <w:r w:rsidR="005078A8">
        <w:rPr>
          <w:rFonts w:eastAsia="Times New Roman" w:cs="Times New Roman"/>
          <w:sz w:val="24"/>
          <w:szCs w:val="24"/>
          <w:lang w:eastAsia="fr-FR"/>
        </w:rPr>
        <w:t>la nuit</w:t>
      </w:r>
      <w:r>
        <w:rPr>
          <w:rFonts w:eastAsia="Times New Roman" w:cs="Times New Roman"/>
          <w:sz w:val="24"/>
          <w:szCs w:val="24"/>
          <w:lang w:eastAsia="fr-FR"/>
        </w:rPr>
        <w:t>, sauf lors d’un événement particulier et ponctuel organisé par l’association.</w:t>
      </w:r>
    </w:p>
    <w:p w:rsidR="00B00823" w:rsidRDefault="00B00823" w:rsidP="00FD6A60">
      <w:pPr>
        <w:jc w:val="both"/>
        <w:rPr>
          <w:rFonts w:eastAsia="Times New Roman" w:cs="Times New Roman"/>
          <w:sz w:val="24"/>
          <w:szCs w:val="24"/>
          <w:lang w:eastAsia="fr-FR"/>
        </w:rPr>
      </w:pPr>
    </w:p>
    <w:p w:rsidR="00B00823" w:rsidRPr="00B00823" w:rsidRDefault="00B00823" w:rsidP="00B03081">
      <w:pPr>
        <w:rPr>
          <w:rFonts w:eastAsia="Times New Roman" w:cs="Times New Roman"/>
          <w:b/>
          <w:sz w:val="28"/>
          <w:szCs w:val="28"/>
          <w:lang w:eastAsia="fr-FR"/>
        </w:rPr>
      </w:pPr>
      <w:r w:rsidRPr="00B00823">
        <w:rPr>
          <w:rFonts w:eastAsia="Times New Roman" w:cs="Times New Roman"/>
          <w:b/>
          <w:sz w:val="28"/>
          <w:szCs w:val="28"/>
          <w:lang w:eastAsia="fr-FR"/>
        </w:rPr>
        <w:t>Conclusions :</w:t>
      </w:r>
    </w:p>
    <w:p w:rsidR="008B2B90" w:rsidRDefault="00B00823" w:rsidP="00B00823">
      <w:pPr>
        <w:spacing w:line="240" w:lineRule="auto"/>
        <w:jc w:val="both"/>
      </w:pPr>
      <w:r>
        <w:t xml:space="preserve">Je souhaite permettre au mouvement de cette association de se créer par lui-même, en fonction de l’énergie, la motivation, les compétences, les </w:t>
      </w:r>
      <w:r w:rsidR="00613ACE">
        <w:t>idées, le temps de chaque futur</w:t>
      </w:r>
      <w:r>
        <w:t xml:space="preserve"> </w:t>
      </w:r>
      <w:r w:rsidRPr="008B2B90">
        <w:rPr>
          <w:i/>
        </w:rPr>
        <w:t>jardinier</w:t>
      </w:r>
      <w:r>
        <w:t xml:space="preserve"> pour une création collective !</w:t>
      </w:r>
    </w:p>
    <w:p w:rsidR="00B00823" w:rsidRDefault="00B00823" w:rsidP="00B00823">
      <w:pPr>
        <w:spacing w:line="240" w:lineRule="auto"/>
        <w:jc w:val="both"/>
      </w:pPr>
      <w:r>
        <w:br/>
        <w:t>J’encourage chacun à participer à la découverte de la raison d’être de l’association, et à unir son énergie au mouvement. Ensemble, nous lui donnerons sa forme, ses fonctions, son rôle, son sens... son souffle !</w:t>
      </w:r>
      <w:r>
        <w:br/>
        <w:t>Les futurs membres de l’association pourront compléter ce cadre statutaire, par l’établissement de règles répondant à leurs besoins.</w:t>
      </w:r>
    </w:p>
    <w:p w:rsidR="00323867" w:rsidRDefault="00B00823" w:rsidP="00B00823">
      <w:pPr>
        <w:spacing w:line="240" w:lineRule="auto"/>
        <w:jc w:val="both"/>
      </w:pPr>
      <w:r>
        <w:t>Pour le plus grand bien de tous, je souhaite que cette association puisse évoluer en harmonie avec ses membres, ses</w:t>
      </w:r>
      <w:r w:rsidR="00F03A12">
        <w:t xml:space="preserve"> voisin</w:t>
      </w:r>
      <w:r w:rsidR="00037A6C">
        <w:t>s</w:t>
      </w:r>
      <w:r w:rsidR="00F03A12">
        <w:t>, la commune de Bailleau-</w:t>
      </w:r>
      <w:r>
        <w:t>Armenonville qui nous accueille et tous les visiteurs qui fréquenteron</w:t>
      </w:r>
      <w:r w:rsidR="00613ACE">
        <w:t>t</w:t>
      </w:r>
      <w:r>
        <w:t xml:space="preserve"> le </w:t>
      </w:r>
      <w:r w:rsidRPr="008B2B90">
        <w:rPr>
          <w:i/>
        </w:rPr>
        <w:t>jardin</w:t>
      </w:r>
      <w:r>
        <w:t xml:space="preserve"> et participeront aux manifestations</w:t>
      </w:r>
      <w:r w:rsidR="00254F72">
        <w:t xml:space="preserve"> organisées par l’association</w:t>
      </w:r>
      <w:r>
        <w:t>.</w:t>
      </w:r>
    </w:p>
    <w:p w:rsidR="002A747D" w:rsidRDefault="002A747D" w:rsidP="00B00823">
      <w:pPr>
        <w:spacing w:line="240" w:lineRule="auto"/>
        <w:jc w:val="both"/>
      </w:pPr>
    </w:p>
    <w:p w:rsidR="002A747D" w:rsidRDefault="002A747D" w:rsidP="00B00823">
      <w:pPr>
        <w:spacing w:line="240" w:lineRule="auto"/>
        <w:jc w:val="both"/>
      </w:pPr>
    </w:p>
    <w:p w:rsidR="002A747D" w:rsidRPr="00B00823" w:rsidRDefault="00F03A12" w:rsidP="00B00823">
      <w:pPr>
        <w:spacing w:line="240" w:lineRule="auto"/>
        <w:jc w:val="both"/>
        <w:rPr>
          <w:rFonts w:eastAsia="Times New Roman" w:cs="Arial"/>
          <w:sz w:val="24"/>
          <w:szCs w:val="24"/>
          <w:lang w:eastAsia="fr-FR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Bailleau-</w:t>
      </w:r>
      <w:r w:rsidR="002A747D">
        <w:t>Armenonville le 21 mars 2016</w:t>
      </w:r>
    </w:p>
    <w:sectPr w:rsidR="002A747D" w:rsidRPr="00B00823" w:rsidSect="00A10001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F72" w:rsidRDefault="00502F72" w:rsidP="00845A8B">
      <w:pPr>
        <w:spacing w:after="0" w:line="240" w:lineRule="auto"/>
      </w:pPr>
      <w:r>
        <w:separator/>
      </w:r>
    </w:p>
  </w:endnote>
  <w:endnote w:type="continuationSeparator" w:id="0">
    <w:p w:rsidR="00502F72" w:rsidRDefault="00502F72" w:rsidP="00845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F72" w:rsidRDefault="00502F72" w:rsidP="00845A8B">
      <w:pPr>
        <w:spacing w:after="0" w:line="240" w:lineRule="auto"/>
      </w:pPr>
      <w:r>
        <w:separator/>
      </w:r>
    </w:p>
  </w:footnote>
  <w:footnote w:type="continuationSeparator" w:id="0">
    <w:p w:rsidR="00502F72" w:rsidRDefault="00502F72" w:rsidP="00845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8B" w:rsidRPr="00426319" w:rsidRDefault="00845A8B" w:rsidP="00845A8B">
    <w:pPr>
      <w:pStyle w:val="En-tte"/>
      <w:jc w:val="center"/>
      <w:rPr>
        <w:color w:val="4F6228" w:themeColor="accent3" w:themeShade="80"/>
        <w:sz w:val="20"/>
        <w:szCs w:val="20"/>
      </w:rPr>
    </w:pPr>
    <w:r w:rsidRPr="00426319">
      <w:rPr>
        <w:color w:val="4F6228" w:themeColor="accent3" w:themeShade="80"/>
        <w:sz w:val="20"/>
        <w:szCs w:val="20"/>
      </w:rPr>
      <w:t>« </w:t>
    </w:r>
    <w:proofErr w:type="gramStart"/>
    <w:r w:rsidRPr="00426319">
      <w:rPr>
        <w:color w:val="4F6228" w:themeColor="accent3" w:themeShade="80"/>
        <w:sz w:val="20"/>
        <w:szCs w:val="20"/>
      </w:rPr>
      <w:t>le</w:t>
    </w:r>
    <w:proofErr w:type="gramEnd"/>
    <w:r w:rsidRPr="00426319">
      <w:rPr>
        <w:color w:val="4F6228" w:themeColor="accent3" w:themeShade="80"/>
        <w:sz w:val="20"/>
        <w:szCs w:val="20"/>
      </w:rPr>
      <w:t xml:space="preserve"> jardin des idées » association pour le développement de la biodiversité végétale, animale et humaine</w:t>
    </w:r>
  </w:p>
  <w:p w:rsidR="00845A8B" w:rsidRDefault="00845A8B">
    <w:pPr>
      <w:pStyle w:val="En-tte"/>
    </w:pPr>
  </w:p>
  <w:p w:rsidR="00845A8B" w:rsidRDefault="00845A8B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2B36"/>
    <w:rsid w:val="00001C09"/>
    <w:rsid w:val="00010500"/>
    <w:rsid w:val="00037A6C"/>
    <w:rsid w:val="00074CD6"/>
    <w:rsid w:val="000A67A9"/>
    <w:rsid w:val="001C7E95"/>
    <w:rsid w:val="00212C58"/>
    <w:rsid w:val="0023635F"/>
    <w:rsid w:val="00254F72"/>
    <w:rsid w:val="002601D5"/>
    <w:rsid w:val="0028610B"/>
    <w:rsid w:val="002A747D"/>
    <w:rsid w:val="0031754B"/>
    <w:rsid w:val="003204B3"/>
    <w:rsid w:val="00323867"/>
    <w:rsid w:val="0036154B"/>
    <w:rsid w:val="003771F2"/>
    <w:rsid w:val="003B63DF"/>
    <w:rsid w:val="00403E2C"/>
    <w:rsid w:val="004B6997"/>
    <w:rsid w:val="004D594B"/>
    <w:rsid w:val="00502F72"/>
    <w:rsid w:val="005078A8"/>
    <w:rsid w:val="00541B12"/>
    <w:rsid w:val="0060221F"/>
    <w:rsid w:val="00613ACE"/>
    <w:rsid w:val="0067053C"/>
    <w:rsid w:val="007400D3"/>
    <w:rsid w:val="0074079B"/>
    <w:rsid w:val="00755AC1"/>
    <w:rsid w:val="00755ADE"/>
    <w:rsid w:val="00783591"/>
    <w:rsid w:val="007C35BF"/>
    <w:rsid w:val="0080348B"/>
    <w:rsid w:val="00840B30"/>
    <w:rsid w:val="00845A8B"/>
    <w:rsid w:val="008B2B90"/>
    <w:rsid w:val="008B6142"/>
    <w:rsid w:val="009729FE"/>
    <w:rsid w:val="00973CE4"/>
    <w:rsid w:val="009C4F50"/>
    <w:rsid w:val="00A10001"/>
    <w:rsid w:val="00A12C6A"/>
    <w:rsid w:val="00A17D50"/>
    <w:rsid w:val="00A21009"/>
    <w:rsid w:val="00A430C4"/>
    <w:rsid w:val="00A65BC9"/>
    <w:rsid w:val="00A70B04"/>
    <w:rsid w:val="00AC4A6F"/>
    <w:rsid w:val="00AD7CBC"/>
    <w:rsid w:val="00B00823"/>
    <w:rsid w:val="00B03081"/>
    <w:rsid w:val="00B843AE"/>
    <w:rsid w:val="00BE5A54"/>
    <w:rsid w:val="00BF24B3"/>
    <w:rsid w:val="00C3465F"/>
    <w:rsid w:val="00C34C38"/>
    <w:rsid w:val="00C45D3E"/>
    <w:rsid w:val="00C651F1"/>
    <w:rsid w:val="00C73492"/>
    <w:rsid w:val="00C77768"/>
    <w:rsid w:val="00CC39D3"/>
    <w:rsid w:val="00CF4EB8"/>
    <w:rsid w:val="00D101F8"/>
    <w:rsid w:val="00D2007A"/>
    <w:rsid w:val="00DC641E"/>
    <w:rsid w:val="00E04298"/>
    <w:rsid w:val="00E84AE7"/>
    <w:rsid w:val="00E90815"/>
    <w:rsid w:val="00F03A12"/>
    <w:rsid w:val="00F55A3D"/>
    <w:rsid w:val="00FD2B36"/>
    <w:rsid w:val="00FD4FFB"/>
    <w:rsid w:val="00FD6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B3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2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84AE7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1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000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45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45A8B"/>
  </w:style>
  <w:style w:type="paragraph" w:styleId="Pieddepage">
    <w:name w:val="footer"/>
    <w:basedOn w:val="Normal"/>
    <w:link w:val="PieddepageCar"/>
    <w:uiPriority w:val="99"/>
    <w:semiHidden/>
    <w:unhideWhenUsed/>
    <w:rsid w:val="00845A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45A8B"/>
  </w:style>
  <w:style w:type="paragraph" w:styleId="Commentaire">
    <w:name w:val="annotation text"/>
    <w:basedOn w:val="Normal"/>
    <w:link w:val="CommentaireCar"/>
    <w:uiPriority w:val="99"/>
    <w:unhideWhenUsed/>
    <w:rsid w:val="00613ACE"/>
    <w:pPr>
      <w:spacing w:line="240" w:lineRule="auto"/>
    </w:pPr>
    <w:rPr>
      <w:rFonts w:eastAsiaTheme="minorEastAsia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uiPriority w:val="99"/>
    <w:rsid w:val="00613ACE"/>
    <w:rPr>
      <w:rFonts w:eastAsiaTheme="minorEastAsia"/>
      <w:sz w:val="20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9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nfo@jardindesidees.or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jardindesidees.or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fr.wikipedia.org/wiki/Permaculture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1647</Words>
  <Characters>8631</Characters>
  <Application>Microsoft Office Word</Application>
  <DocSecurity>0</DocSecurity>
  <Lines>308</Lines>
  <Paragraphs>151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2016-04-05T09:31:00Z</dcterms:created>
  <dcterms:modified xsi:type="dcterms:W3CDTF">2016-04-10T06:53:00Z</dcterms:modified>
</cp:coreProperties>
</file>